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70B" w:rsidRPr="001A52C3" w:rsidRDefault="0058470B" w:rsidP="0058470B">
      <w:pPr>
        <w:spacing w:after="0" w:line="240" w:lineRule="auto"/>
        <w:jc w:val="right"/>
        <w:rPr>
          <w:rFonts w:ascii="Times New Roman" w:eastAsia="Times New Roman" w:hAnsi="Times New Roman" w:cs="Times New Roman"/>
          <w:sz w:val="24"/>
          <w:szCs w:val="24"/>
        </w:rPr>
      </w:pPr>
      <w:r w:rsidRPr="001A52C3">
        <w:rPr>
          <w:rFonts w:ascii="Times New Roman" w:eastAsia="Times New Roman" w:hAnsi="Times New Roman" w:cs="Times New Roman"/>
          <w:sz w:val="24"/>
          <w:szCs w:val="24"/>
        </w:rPr>
        <w:t>Приложение</w:t>
      </w:r>
    </w:p>
    <w:p w:rsidR="0058470B" w:rsidRPr="001A52C3" w:rsidRDefault="0058470B" w:rsidP="0058470B">
      <w:pPr>
        <w:spacing w:after="0" w:line="240" w:lineRule="auto"/>
        <w:jc w:val="right"/>
        <w:rPr>
          <w:rFonts w:ascii="Times New Roman" w:eastAsia="Times New Roman" w:hAnsi="Times New Roman" w:cs="Times New Roman"/>
          <w:sz w:val="24"/>
          <w:szCs w:val="24"/>
        </w:rPr>
      </w:pPr>
      <w:r w:rsidRPr="001A52C3">
        <w:rPr>
          <w:rFonts w:ascii="Times New Roman" w:eastAsia="Times New Roman" w:hAnsi="Times New Roman" w:cs="Times New Roman"/>
          <w:sz w:val="24"/>
          <w:szCs w:val="24"/>
        </w:rPr>
        <w:t xml:space="preserve">к распоряжению администрации </w:t>
      </w:r>
    </w:p>
    <w:p w:rsidR="0058470B" w:rsidRPr="001A52C3" w:rsidRDefault="0058470B" w:rsidP="0058470B">
      <w:pPr>
        <w:spacing w:after="0" w:line="240" w:lineRule="auto"/>
        <w:jc w:val="right"/>
        <w:rPr>
          <w:rFonts w:ascii="Times New Roman" w:eastAsia="Times New Roman" w:hAnsi="Times New Roman" w:cs="Times New Roman"/>
          <w:sz w:val="24"/>
          <w:szCs w:val="24"/>
        </w:rPr>
      </w:pPr>
      <w:r w:rsidRPr="001A52C3">
        <w:rPr>
          <w:rFonts w:ascii="Times New Roman" w:eastAsia="Times New Roman" w:hAnsi="Times New Roman" w:cs="Times New Roman"/>
          <w:sz w:val="24"/>
          <w:szCs w:val="24"/>
        </w:rPr>
        <w:t>Абатского муниципального района</w:t>
      </w:r>
    </w:p>
    <w:p w:rsidR="0058470B" w:rsidRPr="001A52C3" w:rsidRDefault="0058470B" w:rsidP="0058470B">
      <w:pPr>
        <w:spacing w:after="0" w:line="240" w:lineRule="auto"/>
        <w:jc w:val="right"/>
        <w:rPr>
          <w:rFonts w:ascii="Times New Roman" w:eastAsia="Times New Roman" w:hAnsi="Times New Roman" w:cs="Times New Roman"/>
          <w:sz w:val="24"/>
          <w:szCs w:val="24"/>
        </w:rPr>
      </w:pPr>
      <w:r w:rsidRPr="001A52C3">
        <w:rPr>
          <w:rFonts w:ascii="Times New Roman" w:eastAsia="Times New Roman" w:hAnsi="Times New Roman" w:cs="Times New Roman"/>
          <w:sz w:val="24"/>
          <w:szCs w:val="24"/>
        </w:rPr>
        <w:t>от «</w:t>
      </w:r>
      <w:r w:rsidR="00741716">
        <w:rPr>
          <w:rFonts w:ascii="Times New Roman" w:eastAsia="Times New Roman" w:hAnsi="Times New Roman" w:cs="Times New Roman"/>
          <w:sz w:val="24"/>
          <w:szCs w:val="24"/>
        </w:rPr>
        <w:t xml:space="preserve"> </w:t>
      </w:r>
      <w:r w:rsidR="00741716" w:rsidRPr="00741716">
        <w:rPr>
          <w:rFonts w:ascii="Times New Roman" w:eastAsia="Times New Roman" w:hAnsi="Times New Roman" w:cs="Times New Roman"/>
          <w:sz w:val="24"/>
          <w:szCs w:val="24"/>
          <w:u w:val="single"/>
        </w:rPr>
        <w:t>09</w:t>
      </w:r>
      <w:r w:rsidR="00741716">
        <w:rPr>
          <w:rFonts w:ascii="Times New Roman" w:eastAsia="Times New Roman" w:hAnsi="Times New Roman" w:cs="Times New Roman"/>
          <w:sz w:val="24"/>
          <w:szCs w:val="24"/>
        </w:rPr>
        <w:t xml:space="preserve"> </w:t>
      </w:r>
      <w:r w:rsidRPr="001A52C3">
        <w:rPr>
          <w:rFonts w:ascii="Times New Roman" w:eastAsia="Times New Roman" w:hAnsi="Times New Roman" w:cs="Times New Roman"/>
          <w:sz w:val="24"/>
          <w:szCs w:val="24"/>
        </w:rPr>
        <w:t>»</w:t>
      </w:r>
      <w:r w:rsidR="00741716">
        <w:rPr>
          <w:rFonts w:ascii="Times New Roman" w:eastAsia="Times New Roman" w:hAnsi="Times New Roman" w:cs="Times New Roman"/>
          <w:sz w:val="24"/>
          <w:szCs w:val="24"/>
        </w:rPr>
        <w:t xml:space="preserve"> </w:t>
      </w:r>
      <w:r w:rsidR="00741716" w:rsidRPr="00741716">
        <w:rPr>
          <w:rFonts w:ascii="Times New Roman" w:eastAsia="Times New Roman" w:hAnsi="Times New Roman" w:cs="Times New Roman"/>
          <w:sz w:val="24"/>
          <w:szCs w:val="24"/>
          <w:u w:val="single"/>
        </w:rPr>
        <w:t>ноября</w:t>
      </w:r>
      <w:r w:rsidR="00741716">
        <w:rPr>
          <w:rFonts w:ascii="Times New Roman" w:eastAsia="Times New Roman" w:hAnsi="Times New Roman" w:cs="Times New Roman"/>
          <w:sz w:val="24"/>
          <w:szCs w:val="24"/>
        </w:rPr>
        <w:t xml:space="preserve"> </w:t>
      </w:r>
      <w:r w:rsidRPr="001A52C3">
        <w:rPr>
          <w:rFonts w:ascii="Times New Roman" w:eastAsia="Times New Roman" w:hAnsi="Times New Roman" w:cs="Times New Roman"/>
          <w:sz w:val="24"/>
          <w:szCs w:val="24"/>
        </w:rPr>
        <w:t xml:space="preserve">2017г. № </w:t>
      </w:r>
      <w:r w:rsidR="00741716" w:rsidRPr="00741716">
        <w:rPr>
          <w:rFonts w:ascii="Times New Roman" w:eastAsia="Times New Roman" w:hAnsi="Times New Roman" w:cs="Times New Roman"/>
          <w:sz w:val="24"/>
          <w:szCs w:val="24"/>
          <w:u w:val="single"/>
        </w:rPr>
        <w:t>805</w:t>
      </w: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bookmarkStart w:id="0" w:name="_GoBack"/>
      <w:bookmarkEnd w:id="0"/>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460D8A" w:rsidRDefault="0058470B" w:rsidP="0058470B">
      <w:pPr>
        <w:spacing w:after="0" w:line="240" w:lineRule="auto"/>
        <w:jc w:val="center"/>
        <w:rPr>
          <w:rFonts w:ascii="Times New Roman" w:eastAsia="Times New Roman" w:hAnsi="Times New Roman" w:cs="Times New Roman"/>
          <w:b/>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24"/>
          <w:szCs w:val="24"/>
        </w:rPr>
      </w:pPr>
    </w:p>
    <w:p w:rsidR="0058470B" w:rsidRPr="001A52C3" w:rsidRDefault="0058470B" w:rsidP="0058470B">
      <w:pPr>
        <w:spacing w:after="0" w:line="240" w:lineRule="auto"/>
        <w:jc w:val="center"/>
        <w:rPr>
          <w:rFonts w:ascii="Times New Roman" w:eastAsia="Times New Roman" w:hAnsi="Times New Roman" w:cs="Times New Roman"/>
          <w:sz w:val="32"/>
          <w:szCs w:val="32"/>
        </w:rPr>
      </w:pPr>
      <w:r w:rsidRPr="001A52C3">
        <w:rPr>
          <w:rFonts w:ascii="Times New Roman" w:eastAsia="Times New Roman" w:hAnsi="Times New Roman" w:cs="Times New Roman"/>
          <w:b/>
          <w:bCs/>
          <w:sz w:val="32"/>
          <w:szCs w:val="32"/>
        </w:rPr>
        <w:t>Муниципальная программа</w:t>
      </w:r>
    </w:p>
    <w:p w:rsidR="0058470B" w:rsidRPr="001A52C3" w:rsidRDefault="0058470B" w:rsidP="0058470B">
      <w:pPr>
        <w:spacing w:after="0" w:line="240" w:lineRule="auto"/>
        <w:jc w:val="center"/>
        <w:rPr>
          <w:rFonts w:ascii="Times New Roman" w:eastAsia="Times New Roman" w:hAnsi="Times New Roman" w:cs="Times New Roman"/>
          <w:sz w:val="32"/>
          <w:szCs w:val="32"/>
        </w:rPr>
      </w:pPr>
      <w:r w:rsidRPr="001A52C3">
        <w:rPr>
          <w:rFonts w:ascii="Times New Roman" w:eastAsia="Times New Roman" w:hAnsi="Times New Roman" w:cs="Times New Roman"/>
          <w:b/>
          <w:bCs/>
          <w:iCs/>
          <w:sz w:val="32"/>
          <w:szCs w:val="32"/>
        </w:rPr>
        <w:t xml:space="preserve">«Основные направления развития </w:t>
      </w:r>
      <w:r>
        <w:rPr>
          <w:rFonts w:ascii="Times New Roman" w:eastAsia="Times New Roman" w:hAnsi="Times New Roman" w:cs="Times New Roman"/>
          <w:b/>
          <w:bCs/>
          <w:iCs/>
          <w:sz w:val="32"/>
          <w:szCs w:val="32"/>
        </w:rPr>
        <w:t>молодежной политики</w:t>
      </w:r>
      <w:r w:rsidRPr="001A52C3">
        <w:rPr>
          <w:rFonts w:ascii="Times New Roman" w:eastAsia="Times New Roman" w:hAnsi="Times New Roman" w:cs="Times New Roman"/>
          <w:b/>
          <w:bCs/>
          <w:iCs/>
          <w:sz w:val="32"/>
          <w:szCs w:val="32"/>
        </w:rPr>
        <w:t xml:space="preserve"> в Абатском муниципальном районе»</w:t>
      </w:r>
    </w:p>
    <w:p w:rsidR="0058470B" w:rsidRPr="001A52C3" w:rsidRDefault="0058470B" w:rsidP="0058470B">
      <w:pPr>
        <w:spacing w:after="0" w:line="240" w:lineRule="auto"/>
        <w:jc w:val="center"/>
        <w:rPr>
          <w:rFonts w:ascii="Times New Roman" w:eastAsia="Times New Roman" w:hAnsi="Times New Roman" w:cs="Times New Roman"/>
          <w:sz w:val="32"/>
          <w:szCs w:val="32"/>
        </w:rPr>
      </w:pPr>
      <w:r w:rsidRPr="001A52C3">
        <w:rPr>
          <w:rFonts w:ascii="Times New Roman" w:eastAsia="Times New Roman" w:hAnsi="Times New Roman" w:cs="Times New Roman"/>
          <w:b/>
          <w:bCs/>
          <w:iCs/>
          <w:sz w:val="32"/>
          <w:szCs w:val="32"/>
        </w:rPr>
        <w:t>на 2018 – 2020 годы</w:t>
      </w: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rPr>
          <w:rFonts w:ascii="Times New Roman" w:eastAsia="Times New Roman" w:hAnsi="Times New Roman" w:cs="Times New Roman"/>
          <w:sz w:val="24"/>
          <w:szCs w:val="24"/>
        </w:rPr>
      </w:pPr>
    </w:p>
    <w:p w:rsidR="0058470B" w:rsidRPr="001A52C3" w:rsidRDefault="0058470B" w:rsidP="0058470B">
      <w:pPr>
        <w:spacing w:after="0" w:line="240" w:lineRule="auto"/>
        <w:jc w:val="right"/>
        <w:rPr>
          <w:rFonts w:ascii="Times New Roman" w:hAnsi="Times New Roman" w:cs="Times New Roman"/>
          <w:bCs/>
          <w:sz w:val="28"/>
        </w:rPr>
      </w:pPr>
      <w:r w:rsidRPr="001A52C3">
        <w:rPr>
          <w:rFonts w:ascii="Times New Roman" w:hAnsi="Times New Roman" w:cs="Times New Roman"/>
          <w:bCs/>
          <w:sz w:val="28"/>
          <w:u w:val="single"/>
        </w:rPr>
        <w:t>Срок реализации:</w:t>
      </w:r>
      <w:r w:rsidRPr="001A52C3">
        <w:rPr>
          <w:rFonts w:ascii="Times New Roman" w:hAnsi="Times New Roman" w:cs="Times New Roman"/>
          <w:bCs/>
          <w:sz w:val="28"/>
        </w:rPr>
        <w:t xml:space="preserve"> 2018-2020 годы</w:t>
      </w:r>
    </w:p>
    <w:p w:rsidR="0058470B" w:rsidRPr="001A52C3" w:rsidRDefault="0058470B" w:rsidP="0058470B">
      <w:pPr>
        <w:spacing w:after="0" w:line="240" w:lineRule="auto"/>
        <w:jc w:val="right"/>
        <w:rPr>
          <w:rFonts w:ascii="Times New Roman" w:hAnsi="Times New Roman" w:cs="Times New Roman"/>
          <w:bCs/>
          <w:sz w:val="28"/>
        </w:rPr>
      </w:pPr>
    </w:p>
    <w:p w:rsidR="0058470B" w:rsidRPr="001A52C3" w:rsidRDefault="0058470B" w:rsidP="0058470B">
      <w:pPr>
        <w:spacing w:after="0" w:line="240" w:lineRule="auto"/>
        <w:jc w:val="right"/>
        <w:rPr>
          <w:rFonts w:ascii="Times New Roman" w:hAnsi="Times New Roman" w:cs="Times New Roman"/>
          <w:bCs/>
          <w:sz w:val="28"/>
        </w:rPr>
      </w:pPr>
      <w:r w:rsidRPr="001A52C3">
        <w:rPr>
          <w:rFonts w:ascii="Times New Roman" w:hAnsi="Times New Roman" w:cs="Times New Roman"/>
          <w:bCs/>
          <w:sz w:val="28"/>
          <w:u w:val="single"/>
        </w:rPr>
        <w:t>Разработчик:</w:t>
      </w:r>
      <w:r w:rsidRPr="001A52C3">
        <w:rPr>
          <w:rFonts w:ascii="Times New Roman" w:hAnsi="Times New Roman" w:cs="Times New Roman"/>
          <w:bCs/>
          <w:sz w:val="28"/>
        </w:rPr>
        <w:t xml:space="preserve"> отдел по делам культуры,</w:t>
      </w:r>
    </w:p>
    <w:p w:rsidR="0058470B" w:rsidRPr="001A52C3" w:rsidRDefault="0058470B" w:rsidP="0058470B">
      <w:pPr>
        <w:spacing w:after="0" w:line="240" w:lineRule="auto"/>
        <w:jc w:val="right"/>
        <w:rPr>
          <w:rFonts w:ascii="Times New Roman" w:hAnsi="Times New Roman" w:cs="Times New Roman"/>
          <w:bCs/>
          <w:sz w:val="28"/>
        </w:rPr>
      </w:pPr>
      <w:r w:rsidRPr="001A52C3">
        <w:rPr>
          <w:rFonts w:ascii="Times New Roman" w:hAnsi="Times New Roman" w:cs="Times New Roman"/>
          <w:bCs/>
          <w:sz w:val="28"/>
        </w:rPr>
        <w:t xml:space="preserve"> молодёжи и спорта администрации </w:t>
      </w:r>
    </w:p>
    <w:p w:rsidR="0058470B" w:rsidRPr="001A52C3" w:rsidRDefault="0058470B" w:rsidP="0058470B">
      <w:pPr>
        <w:spacing w:after="0" w:line="240" w:lineRule="auto"/>
        <w:jc w:val="right"/>
        <w:rPr>
          <w:rFonts w:ascii="Times New Roman" w:hAnsi="Times New Roman" w:cs="Times New Roman"/>
          <w:bCs/>
          <w:sz w:val="28"/>
        </w:rPr>
      </w:pPr>
      <w:r w:rsidRPr="001A52C3">
        <w:rPr>
          <w:rFonts w:ascii="Times New Roman" w:hAnsi="Times New Roman" w:cs="Times New Roman"/>
          <w:bCs/>
          <w:sz w:val="28"/>
        </w:rPr>
        <w:t>Абатского муниципального района</w:t>
      </w:r>
    </w:p>
    <w:p w:rsidR="0058470B" w:rsidRPr="001A52C3" w:rsidRDefault="0058470B" w:rsidP="0058470B">
      <w:pPr>
        <w:spacing w:after="0" w:line="240" w:lineRule="auto"/>
        <w:jc w:val="right"/>
        <w:rPr>
          <w:rFonts w:ascii="Times New Roman" w:eastAsia="Times New Roman" w:hAnsi="Times New Roman" w:cs="Times New Roman"/>
          <w:sz w:val="24"/>
          <w:szCs w:val="24"/>
        </w:rPr>
      </w:pPr>
    </w:p>
    <w:p w:rsidR="0058470B" w:rsidRPr="001A52C3" w:rsidRDefault="0058470B" w:rsidP="0058470B">
      <w:pPr>
        <w:spacing w:after="0" w:line="240" w:lineRule="auto"/>
        <w:jc w:val="right"/>
        <w:rPr>
          <w:rFonts w:ascii="Times New Roman" w:eastAsia="Times New Roman" w:hAnsi="Times New Roman" w:cs="Times New Roman"/>
          <w:sz w:val="24"/>
          <w:szCs w:val="24"/>
        </w:rPr>
      </w:pPr>
    </w:p>
    <w:p w:rsidR="0058470B" w:rsidRPr="001A52C3" w:rsidRDefault="0058470B" w:rsidP="0058470B">
      <w:pPr>
        <w:spacing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jc w:val="center"/>
        <w:rPr>
          <w:rFonts w:ascii="Times New Roman" w:eastAsia="Times New Roman" w:hAnsi="Times New Roman" w:cs="Times New Roman"/>
          <w:sz w:val="24"/>
          <w:szCs w:val="24"/>
        </w:rPr>
      </w:pPr>
    </w:p>
    <w:p w:rsidR="0058470B" w:rsidRPr="001A52C3" w:rsidRDefault="0058470B" w:rsidP="0058470B">
      <w:pPr>
        <w:spacing w:before="100" w:beforeAutospacing="1" w:after="0" w:line="240" w:lineRule="auto"/>
        <w:jc w:val="center"/>
        <w:rPr>
          <w:rFonts w:ascii="Times New Roman" w:eastAsia="Times New Roman" w:hAnsi="Times New Roman" w:cs="Times New Roman"/>
          <w:sz w:val="24"/>
          <w:szCs w:val="24"/>
        </w:rPr>
      </w:pPr>
    </w:p>
    <w:p w:rsidR="00116317" w:rsidRDefault="00116317" w:rsidP="00037622">
      <w:pPr>
        <w:spacing w:after="0" w:line="240" w:lineRule="auto"/>
        <w:jc w:val="center"/>
        <w:rPr>
          <w:rFonts w:ascii="Times New Roman" w:hAnsi="Times New Roman" w:cs="Times New Roman"/>
          <w:b/>
          <w:bCs/>
          <w:sz w:val="28"/>
          <w:szCs w:val="28"/>
        </w:rPr>
      </w:pPr>
    </w:p>
    <w:p w:rsidR="00037622" w:rsidRPr="00037622" w:rsidRDefault="00037622" w:rsidP="00116317">
      <w:pPr>
        <w:spacing w:after="0" w:line="240" w:lineRule="auto"/>
        <w:jc w:val="center"/>
        <w:rPr>
          <w:rFonts w:ascii="Times New Roman" w:hAnsi="Times New Roman" w:cs="Times New Roman"/>
          <w:b/>
          <w:bCs/>
          <w:sz w:val="28"/>
          <w:szCs w:val="28"/>
        </w:rPr>
      </w:pPr>
      <w:r w:rsidRPr="00037622">
        <w:rPr>
          <w:rFonts w:ascii="Times New Roman" w:hAnsi="Times New Roman" w:cs="Times New Roman"/>
          <w:b/>
          <w:bCs/>
          <w:sz w:val="28"/>
          <w:szCs w:val="28"/>
        </w:rPr>
        <w:lastRenderedPageBreak/>
        <w:t>Паспорт муниципальной программы</w:t>
      </w:r>
    </w:p>
    <w:p w:rsidR="00EA2EEF" w:rsidRPr="00AE1E8B" w:rsidRDefault="00EA2EEF" w:rsidP="00037622">
      <w:pPr>
        <w:spacing w:after="0" w:line="240" w:lineRule="auto"/>
        <w:jc w:val="center"/>
        <w:rPr>
          <w:rFonts w:ascii="Times New Roman" w:eastAsia="Times New Roman" w:hAnsi="Times New Roman" w:cs="Times New Roman"/>
          <w:sz w:val="28"/>
          <w:szCs w:val="28"/>
        </w:rPr>
      </w:pPr>
      <w:r w:rsidRPr="00AE1E8B">
        <w:rPr>
          <w:rFonts w:ascii="Times New Roman" w:eastAsia="Times New Roman" w:hAnsi="Times New Roman" w:cs="Times New Roman"/>
          <w:b/>
          <w:bCs/>
          <w:sz w:val="28"/>
          <w:szCs w:val="28"/>
        </w:rPr>
        <w:t xml:space="preserve"> «Основные направления развития </w:t>
      </w:r>
      <w:r w:rsidR="00B57899">
        <w:rPr>
          <w:rFonts w:ascii="Times New Roman" w:eastAsia="Times New Roman" w:hAnsi="Times New Roman" w:cs="Times New Roman"/>
          <w:b/>
          <w:bCs/>
          <w:sz w:val="28"/>
          <w:szCs w:val="28"/>
        </w:rPr>
        <w:t>молодёжной политики</w:t>
      </w:r>
      <w:r w:rsidRPr="00AE1E8B">
        <w:rPr>
          <w:rFonts w:ascii="Times New Roman" w:eastAsia="Times New Roman" w:hAnsi="Times New Roman" w:cs="Times New Roman"/>
          <w:b/>
          <w:bCs/>
          <w:sz w:val="28"/>
          <w:szCs w:val="28"/>
        </w:rPr>
        <w:t xml:space="preserve"> в Абатском муниципальном районе»</w:t>
      </w:r>
      <w:r w:rsidR="00B57899">
        <w:rPr>
          <w:rFonts w:ascii="Times New Roman" w:eastAsia="Times New Roman" w:hAnsi="Times New Roman" w:cs="Times New Roman"/>
          <w:b/>
          <w:bCs/>
          <w:sz w:val="28"/>
          <w:szCs w:val="28"/>
        </w:rPr>
        <w:t xml:space="preserve"> </w:t>
      </w:r>
      <w:r w:rsidRPr="00AE1E8B">
        <w:rPr>
          <w:rFonts w:ascii="Times New Roman" w:eastAsia="Times New Roman" w:hAnsi="Times New Roman" w:cs="Times New Roman"/>
          <w:b/>
          <w:bCs/>
          <w:sz w:val="28"/>
          <w:szCs w:val="28"/>
        </w:rPr>
        <w:t>на 201</w:t>
      </w:r>
      <w:r w:rsidR="00037622" w:rsidRPr="00AE1E8B">
        <w:rPr>
          <w:rFonts w:ascii="Times New Roman" w:eastAsia="Times New Roman" w:hAnsi="Times New Roman" w:cs="Times New Roman"/>
          <w:b/>
          <w:bCs/>
          <w:sz w:val="28"/>
          <w:szCs w:val="28"/>
        </w:rPr>
        <w:t>8</w:t>
      </w:r>
      <w:r w:rsidRPr="00AE1E8B">
        <w:rPr>
          <w:rFonts w:ascii="Times New Roman" w:eastAsia="Times New Roman" w:hAnsi="Times New Roman" w:cs="Times New Roman"/>
          <w:b/>
          <w:bCs/>
          <w:sz w:val="28"/>
          <w:szCs w:val="28"/>
        </w:rPr>
        <w:t xml:space="preserve"> – 20</w:t>
      </w:r>
      <w:r w:rsidR="00CC0276">
        <w:rPr>
          <w:rFonts w:ascii="Times New Roman" w:eastAsia="Times New Roman" w:hAnsi="Times New Roman" w:cs="Times New Roman"/>
          <w:b/>
          <w:bCs/>
          <w:sz w:val="28"/>
          <w:szCs w:val="28"/>
        </w:rPr>
        <w:t>20</w:t>
      </w:r>
      <w:r w:rsidRPr="00AE1E8B">
        <w:rPr>
          <w:rFonts w:ascii="Times New Roman" w:eastAsia="Times New Roman" w:hAnsi="Times New Roman" w:cs="Times New Roman"/>
          <w:b/>
          <w:bCs/>
          <w:sz w:val="28"/>
          <w:szCs w:val="28"/>
        </w:rPr>
        <w:t xml:space="preserve"> годы</w:t>
      </w:r>
    </w:p>
    <w:p w:rsidR="00EA2EEF" w:rsidRDefault="00EA2EEF" w:rsidP="00EA2EEF">
      <w:pPr>
        <w:spacing w:after="0" w:line="240" w:lineRule="auto"/>
        <w:jc w:val="center"/>
        <w:rPr>
          <w:rFonts w:ascii="Times New Roman" w:eastAsia="Times New Roman" w:hAnsi="Times New Roman" w:cs="Times New Roman"/>
          <w:sz w:val="24"/>
          <w:szCs w:val="24"/>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0"/>
        <w:gridCol w:w="5880"/>
      </w:tblGrid>
      <w:tr w:rsidR="00037622" w:rsidRPr="00037622" w:rsidTr="00685228">
        <w:tc>
          <w:tcPr>
            <w:tcW w:w="3720" w:type="dxa"/>
            <w:shd w:val="clear" w:color="auto" w:fill="auto"/>
            <w:vAlign w:val="center"/>
          </w:tcPr>
          <w:p w:rsidR="00037622" w:rsidRPr="00037622" w:rsidRDefault="00037622" w:rsidP="00037622">
            <w:pPr>
              <w:widowControl w:val="0"/>
              <w:autoSpaceDE w:val="0"/>
              <w:autoSpaceDN w:val="0"/>
              <w:adjustRightInd w:val="0"/>
              <w:spacing w:after="0" w:line="240" w:lineRule="auto"/>
              <w:jc w:val="both"/>
              <w:rPr>
                <w:rFonts w:ascii="Times New Roman" w:hAnsi="Times New Roman" w:cs="Times New Roman"/>
                <w:b/>
                <w:sz w:val="24"/>
                <w:szCs w:val="24"/>
              </w:rPr>
            </w:pPr>
            <w:r w:rsidRPr="00037622">
              <w:rPr>
                <w:rFonts w:ascii="Times New Roman" w:eastAsia="Calibri" w:hAnsi="Times New Roman" w:cs="Times New Roman"/>
                <w:sz w:val="24"/>
                <w:szCs w:val="24"/>
                <w:lang w:eastAsia="en-US"/>
              </w:rPr>
              <w:t>Наименование муниципальной программы</w:t>
            </w:r>
          </w:p>
        </w:tc>
        <w:tc>
          <w:tcPr>
            <w:tcW w:w="5880" w:type="dxa"/>
            <w:shd w:val="clear" w:color="auto" w:fill="auto"/>
          </w:tcPr>
          <w:p w:rsidR="00037622" w:rsidRPr="00037622" w:rsidRDefault="00037622" w:rsidP="00B57899">
            <w:pPr>
              <w:spacing w:after="0" w:line="240" w:lineRule="auto"/>
              <w:jc w:val="both"/>
              <w:rPr>
                <w:rFonts w:ascii="Times New Roman" w:hAnsi="Times New Roman" w:cs="Times New Roman"/>
                <w:bCs/>
                <w:sz w:val="24"/>
                <w:szCs w:val="24"/>
              </w:rPr>
            </w:pPr>
            <w:r w:rsidRPr="00037622">
              <w:rPr>
                <w:rFonts w:ascii="Times New Roman" w:hAnsi="Times New Roman" w:cs="Times New Roman"/>
                <w:bCs/>
                <w:sz w:val="24"/>
                <w:szCs w:val="24"/>
              </w:rPr>
              <w:t>Муниципальная программа «</w:t>
            </w:r>
            <w:r w:rsidRPr="00037622">
              <w:rPr>
                <w:rFonts w:ascii="Times New Roman" w:eastAsia="Times New Roman" w:hAnsi="Times New Roman" w:cs="Times New Roman"/>
                <w:bCs/>
                <w:sz w:val="24"/>
                <w:szCs w:val="24"/>
              </w:rPr>
              <w:t xml:space="preserve">Основные направления развития </w:t>
            </w:r>
            <w:r w:rsidR="00B57899">
              <w:rPr>
                <w:rFonts w:ascii="Times New Roman" w:eastAsia="Times New Roman" w:hAnsi="Times New Roman" w:cs="Times New Roman"/>
                <w:bCs/>
                <w:sz w:val="24"/>
                <w:szCs w:val="24"/>
              </w:rPr>
              <w:t>молодёжной политики</w:t>
            </w:r>
            <w:r w:rsidRPr="00037622">
              <w:rPr>
                <w:rFonts w:ascii="Times New Roman" w:eastAsia="Times New Roman" w:hAnsi="Times New Roman" w:cs="Times New Roman"/>
                <w:bCs/>
                <w:sz w:val="24"/>
                <w:szCs w:val="24"/>
              </w:rPr>
              <w:t xml:space="preserve"> в Абатском муниципальном районе</w:t>
            </w:r>
            <w:r w:rsidRPr="00037622">
              <w:rPr>
                <w:rFonts w:ascii="Times New Roman" w:hAnsi="Times New Roman" w:cs="Times New Roman"/>
                <w:bCs/>
                <w:sz w:val="24"/>
                <w:szCs w:val="24"/>
              </w:rPr>
              <w:t>» на 2018-2020 годы</w:t>
            </w:r>
          </w:p>
        </w:tc>
      </w:tr>
      <w:tr w:rsidR="00037622" w:rsidRPr="00037622" w:rsidTr="00685228">
        <w:tc>
          <w:tcPr>
            <w:tcW w:w="3720" w:type="dxa"/>
            <w:shd w:val="clear" w:color="auto" w:fill="auto"/>
            <w:vAlign w:val="center"/>
          </w:tcPr>
          <w:p w:rsidR="00037622" w:rsidRPr="00037622" w:rsidRDefault="00037622" w:rsidP="00037622">
            <w:pPr>
              <w:widowControl w:val="0"/>
              <w:autoSpaceDE w:val="0"/>
              <w:autoSpaceDN w:val="0"/>
              <w:adjustRightInd w:val="0"/>
              <w:spacing w:after="0" w:line="240" w:lineRule="auto"/>
              <w:jc w:val="both"/>
              <w:rPr>
                <w:rFonts w:ascii="Times New Roman" w:hAnsi="Times New Roman" w:cs="Times New Roman"/>
                <w:sz w:val="24"/>
                <w:szCs w:val="24"/>
              </w:rPr>
            </w:pPr>
            <w:r w:rsidRPr="00037622">
              <w:rPr>
                <w:rFonts w:ascii="Times New Roman" w:eastAsia="Calibri" w:hAnsi="Times New Roman" w:cs="Times New Roman"/>
                <w:sz w:val="24"/>
                <w:szCs w:val="24"/>
                <w:lang w:eastAsia="en-US"/>
              </w:rPr>
              <w:t>Правовое обоснование формирования муниципальной программы</w:t>
            </w:r>
          </w:p>
        </w:tc>
        <w:tc>
          <w:tcPr>
            <w:tcW w:w="5880" w:type="dxa"/>
            <w:shd w:val="clear" w:color="auto" w:fill="auto"/>
          </w:tcPr>
          <w:p w:rsidR="00037622" w:rsidRPr="00037622" w:rsidRDefault="00037622" w:rsidP="00037622">
            <w:pPr>
              <w:spacing w:after="0" w:line="240" w:lineRule="auto"/>
              <w:jc w:val="both"/>
              <w:rPr>
                <w:rFonts w:ascii="Times New Roman" w:hAnsi="Times New Roman" w:cs="Times New Roman"/>
                <w:sz w:val="24"/>
                <w:szCs w:val="24"/>
              </w:rPr>
            </w:pPr>
            <w:proofErr w:type="gramStart"/>
            <w:r w:rsidRPr="00037622">
              <w:rPr>
                <w:rFonts w:ascii="Times New Roman" w:hAnsi="Times New Roman" w:cs="Times New Roman"/>
                <w:sz w:val="24"/>
                <w:szCs w:val="24"/>
              </w:rPr>
              <w:t>Федеральный закон от 06.10.2003 г. № 131-ФЗ «Об общих принципах организации местного самоуправления в  Российской Федерации», федеральный закон от 29.12.2012 №273-ФЗ «Об образовании в Российской Федерации», статья 179 Бюджетного кодекса Российской Федерации, постановление администрации Абатского муниципального района от 26.07.2017 №57 «Об утверждении Порядка принятия решений о разработке, формирования, реализации и проведения оценки эффективности реализации муниципальных программ Абатского муниципального района»</w:t>
            </w:r>
            <w:r>
              <w:rPr>
                <w:rFonts w:ascii="Times New Roman" w:hAnsi="Times New Roman" w:cs="Times New Roman"/>
                <w:sz w:val="24"/>
                <w:szCs w:val="24"/>
              </w:rPr>
              <w:t>.</w:t>
            </w:r>
            <w:proofErr w:type="gramEnd"/>
          </w:p>
        </w:tc>
      </w:tr>
      <w:tr w:rsidR="00037622" w:rsidRPr="00037622" w:rsidTr="00685228">
        <w:tc>
          <w:tcPr>
            <w:tcW w:w="3720" w:type="dxa"/>
            <w:shd w:val="clear" w:color="auto" w:fill="auto"/>
            <w:vAlign w:val="center"/>
          </w:tcPr>
          <w:p w:rsidR="00037622" w:rsidRPr="00037622" w:rsidRDefault="00037622" w:rsidP="00037622">
            <w:pPr>
              <w:widowControl w:val="0"/>
              <w:autoSpaceDE w:val="0"/>
              <w:autoSpaceDN w:val="0"/>
              <w:adjustRightInd w:val="0"/>
              <w:spacing w:after="0" w:line="240" w:lineRule="auto"/>
              <w:jc w:val="both"/>
              <w:rPr>
                <w:rFonts w:ascii="Times New Roman" w:hAnsi="Times New Roman" w:cs="Times New Roman"/>
                <w:sz w:val="24"/>
                <w:szCs w:val="24"/>
              </w:rPr>
            </w:pPr>
            <w:r w:rsidRPr="00037622">
              <w:rPr>
                <w:rFonts w:ascii="Times New Roman" w:hAnsi="Times New Roman" w:cs="Times New Roman"/>
                <w:sz w:val="24"/>
                <w:szCs w:val="24"/>
              </w:rPr>
              <w:t>Разработчик муниципальной программы</w:t>
            </w:r>
          </w:p>
        </w:tc>
        <w:tc>
          <w:tcPr>
            <w:tcW w:w="5880" w:type="dxa"/>
            <w:shd w:val="clear" w:color="auto" w:fill="auto"/>
          </w:tcPr>
          <w:p w:rsidR="00037622" w:rsidRPr="00037622" w:rsidRDefault="00037622" w:rsidP="00037622">
            <w:pPr>
              <w:widowControl w:val="0"/>
              <w:autoSpaceDE w:val="0"/>
              <w:autoSpaceDN w:val="0"/>
              <w:adjustRightInd w:val="0"/>
              <w:spacing w:after="0" w:line="240" w:lineRule="auto"/>
              <w:jc w:val="both"/>
              <w:rPr>
                <w:rFonts w:ascii="Times New Roman" w:hAnsi="Times New Roman" w:cs="Times New Roman"/>
                <w:sz w:val="24"/>
                <w:szCs w:val="24"/>
              </w:rPr>
            </w:pPr>
            <w:r w:rsidRPr="00037622">
              <w:rPr>
                <w:rFonts w:ascii="Times New Roman" w:hAnsi="Times New Roman" w:cs="Times New Roman"/>
                <w:sz w:val="24"/>
                <w:szCs w:val="24"/>
              </w:rPr>
              <w:t>Отдел по делам культуры, молодежи и спорта администрации Абатского муниципального района</w:t>
            </w:r>
          </w:p>
        </w:tc>
      </w:tr>
      <w:tr w:rsidR="00037622" w:rsidRPr="00037622" w:rsidTr="00685228">
        <w:tc>
          <w:tcPr>
            <w:tcW w:w="3720" w:type="dxa"/>
            <w:shd w:val="clear" w:color="auto" w:fill="auto"/>
            <w:vAlign w:val="center"/>
          </w:tcPr>
          <w:p w:rsidR="00037622" w:rsidRPr="00037622" w:rsidRDefault="00037622" w:rsidP="00037622">
            <w:pPr>
              <w:widowControl w:val="0"/>
              <w:autoSpaceDE w:val="0"/>
              <w:autoSpaceDN w:val="0"/>
              <w:adjustRightInd w:val="0"/>
              <w:spacing w:after="0" w:line="240" w:lineRule="auto"/>
              <w:rPr>
                <w:rFonts w:ascii="Times New Roman" w:hAnsi="Times New Roman" w:cs="Times New Roman"/>
                <w:sz w:val="24"/>
                <w:szCs w:val="24"/>
              </w:rPr>
            </w:pPr>
            <w:r w:rsidRPr="00037622">
              <w:rPr>
                <w:rFonts w:ascii="Times New Roman" w:eastAsia="Calibri" w:hAnsi="Times New Roman" w:cs="Times New Roman"/>
                <w:sz w:val="24"/>
                <w:szCs w:val="24"/>
                <w:lang w:eastAsia="en-US"/>
              </w:rPr>
              <w:t>Исполнители и (или) соисполнители муниципальной программы</w:t>
            </w:r>
          </w:p>
        </w:tc>
        <w:tc>
          <w:tcPr>
            <w:tcW w:w="5880" w:type="dxa"/>
            <w:shd w:val="clear" w:color="auto" w:fill="auto"/>
          </w:tcPr>
          <w:p w:rsidR="00037622" w:rsidRPr="00037622" w:rsidRDefault="00B57899" w:rsidP="00037622">
            <w:pPr>
              <w:pStyle w:val="a7"/>
              <w:tabs>
                <w:tab w:val="clear" w:pos="900"/>
                <w:tab w:val="left" w:pos="540"/>
              </w:tabs>
              <w:rPr>
                <w:sz w:val="24"/>
                <w:szCs w:val="24"/>
              </w:rPr>
            </w:pPr>
            <w:r>
              <w:rPr>
                <w:sz w:val="24"/>
                <w:szCs w:val="24"/>
              </w:rPr>
              <w:t>МАУ «МИДЦ Абатского района», образовательные учреждения района</w:t>
            </w:r>
            <w:r w:rsidR="00641DD1">
              <w:rPr>
                <w:sz w:val="24"/>
                <w:szCs w:val="24"/>
              </w:rPr>
              <w:t xml:space="preserve">, ГАПОУ ТО «ИМТ» отделение </w:t>
            </w:r>
            <w:r w:rsidR="004C3787">
              <w:rPr>
                <w:sz w:val="24"/>
                <w:szCs w:val="24"/>
              </w:rPr>
              <w:t>с. Абатское</w:t>
            </w:r>
            <w:r w:rsidR="00641DD1">
              <w:rPr>
                <w:sz w:val="24"/>
                <w:szCs w:val="24"/>
              </w:rPr>
              <w:t>.</w:t>
            </w:r>
          </w:p>
        </w:tc>
      </w:tr>
      <w:tr w:rsidR="00037622" w:rsidRPr="00037622" w:rsidTr="00685228">
        <w:tc>
          <w:tcPr>
            <w:tcW w:w="3720" w:type="dxa"/>
            <w:shd w:val="clear" w:color="auto" w:fill="auto"/>
          </w:tcPr>
          <w:p w:rsidR="00037622" w:rsidRPr="00037622" w:rsidRDefault="0079760C" w:rsidP="00037622">
            <w:pPr>
              <w:spacing w:after="0" w:line="240" w:lineRule="auto"/>
              <w:rPr>
                <w:rFonts w:ascii="Times New Roman" w:hAnsi="Times New Roman" w:cs="Times New Roman"/>
                <w:sz w:val="24"/>
                <w:szCs w:val="24"/>
              </w:rPr>
            </w:pPr>
            <w:r>
              <w:rPr>
                <w:rFonts w:ascii="Times New Roman" w:hAnsi="Times New Roman" w:cs="Times New Roman"/>
                <w:sz w:val="24"/>
                <w:szCs w:val="24"/>
              </w:rPr>
              <w:t>Цель</w:t>
            </w:r>
            <w:r w:rsidR="00037622" w:rsidRPr="00037622">
              <w:rPr>
                <w:rFonts w:ascii="Times New Roman" w:hAnsi="Times New Roman" w:cs="Times New Roman"/>
                <w:sz w:val="24"/>
                <w:szCs w:val="24"/>
              </w:rPr>
              <w:t xml:space="preserve"> муниципальной программы</w:t>
            </w:r>
          </w:p>
        </w:tc>
        <w:tc>
          <w:tcPr>
            <w:tcW w:w="5880" w:type="dxa"/>
            <w:shd w:val="clear" w:color="auto" w:fill="auto"/>
          </w:tcPr>
          <w:p w:rsidR="00037622" w:rsidRPr="00B57899" w:rsidRDefault="00B57899" w:rsidP="00723088">
            <w:pPr>
              <w:spacing w:after="0" w:line="240" w:lineRule="auto"/>
              <w:jc w:val="both"/>
              <w:rPr>
                <w:rFonts w:ascii="Times New Roman" w:eastAsia="Times New Roman" w:hAnsi="Times New Roman" w:cs="Times New Roman"/>
                <w:sz w:val="24"/>
                <w:szCs w:val="24"/>
              </w:rPr>
            </w:pPr>
            <w:r w:rsidRPr="00B57899">
              <w:rPr>
                <w:rFonts w:ascii="Times New Roman" w:eastAsia="Times New Roman" w:hAnsi="Times New Roman" w:cs="Times New Roman"/>
                <w:sz w:val="24"/>
                <w:szCs w:val="24"/>
              </w:rPr>
              <w:t>Создание условий для позитивной самореализации и интеграции молодежи в систему общественных отношений</w:t>
            </w:r>
          </w:p>
        </w:tc>
      </w:tr>
      <w:tr w:rsidR="00037622" w:rsidRPr="00037622" w:rsidTr="00685228">
        <w:tc>
          <w:tcPr>
            <w:tcW w:w="3720" w:type="dxa"/>
            <w:shd w:val="clear" w:color="auto" w:fill="auto"/>
          </w:tcPr>
          <w:p w:rsidR="00037622" w:rsidRPr="00037622" w:rsidRDefault="00037622" w:rsidP="00037622">
            <w:pPr>
              <w:spacing w:after="0" w:line="240" w:lineRule="auto"/>
              <w:rPr>
                <w:rFonts w:ascii="Times New Roman" w:hAnsi="Times New Roman" w:cs="Times New Roman"/>
                <w:sz w:val="24"/>
                <w:szCs w:val="24"/>
              </w:rPr>
            </w:pPr>
            <w:r w:rsidRPr="00037622">
              <w:rPr>
                <w:rFonts w:ascii="Times New Roman" w:hAnsi="Times New Roman" w:cs="Times New Roman"/>
                <w:sz w:val="24"/>
                <w:szCs w:val="24"/>
              </w:rPr>
              <w:t>Задачи муниципальной программы</w:t>
            </w:r>
          </w:p>
        </w:tc>
        <w:tc>
          <w:tcPr>
            <w:tcW w:w="5880" w:type="dxa"/>
            <w:shd w:val="clear" w:color="auto" w:fill="auto"/>
          </w:tcPr>
          <w:p w:rsidR="00F30505" w:rsidRPr="00CC0276" w:rsidRDefault="00CC0276" w:rsidP="00F30505">
            <w:pPr>
              <w:tabs>
                <w:tab w:val="left" w:pos="297"/>
              </w:tabs>
              <w:spacing w:after="0" w:line="240" w:lineRule="auto"/>
              <w:ind w:left="27"/>
              <w:jc w:val="both"/>
              <w:rPr>
                <w:rFonts w:ascii="Times New Roman" w:eastAsia="Times New Roman" w:hAnsi="Times New Roman" w:cs="Times New Roman"/>
                <w:sz w:val="24"/>
                <w:szCs w:val="24"/>
              </w:rPr>
            </w:pPr>
            <w:r w:rsidRPr="00CC0276">
              <w:rPr>
                <w:rFonts w:ascii="Times New Roman" w:eastAsia="Times New Roman" w:hAnsi="Times New Roman" w:cs="Times New Roman"/>
                <w:sz w:val="24"/>
                <w:szCs w:val="24"/>
              </w:rPr>
              <w:t>1. П</w:t>
            </w:r>
            <w:r w:rsidR="00F30505" w:rsidRPr="00CC0276">
              <w:rPr>
                <w:rFonts w:ascii="Times New Roman" w:eastAsia="Times New Roman" w:hAnsi="Times New Roman" w:cs="Times New Roman"/>
                <w:sz w:val="24"/>
                <w:szCs w:val="24"/>
              </w:rPr>
              <w:t>атриотическое и духовно-нравствен</w:t>
            </w:r>
            <w:r w:rsidRPr="00CC0276">
              <w:rPr>
                <w:rFonts w:ascii="Times New Roman" w:eastAsia="Times New Roman" w:hAnsi="Times New Roman" w:cs="Times New Roman"/>
                <w:sz w:val="24"/>
                <w:szCs w:val="24"/>
              </w:rPr>
              <w:t>ное воспитание детей и молодежи.</w:t>
            </w:r>
          </w:p>
          <w:p w:rsidR="00B57899" w:rsidRPr="00CC0276" w:rsidRDefault="00CC0276" w:rsidP="00CC0276">
            <w:pPr>
              <w:tabs>
                <w:tab w:val="left" w:pos="297"/>
              </w:tabs>
              <w:spacing w:after="0" w:line="240" w:lineRule="auto"/>
              <w:ind w:left="27"/>
              <w:jc w:val="both"/>
              <w:rPr>
                <w:rFonts w:ascii="Times New Roman" w:eastAsia="Times New Roman" w:hAnsi="Times New Roman" w:cs="Times New Roman"/>
                <w:sz w:val="24"/>
                <w:szCs w:val="24"/>
              </w:rPr>
            </w:pPr>
            <w:r w:rsidRPr="00CC0276">
              <w:rPr>
                <w:rFonts w:ascii="Times New Roman" w:hAnsi="Times New Roman" w:cs="Times New Roman"/>
                <w:sz w:val="24"/>
                <w:szCs w:val="24"/>
              </w:rPr>
              <w:t>2. Ф</w:t>
            </w:r>
            <w:r w:rsidR="00F30505" w:rsidRPr="00CC0276">
              <w:rPr>
                <w:rFonts w:ascii="Times New Roman" w:eastAsia="Times New Roman" w:hAnsi="Times New Roman" w:cs="Times New Roman"/>
                <w:sz w:val="24"/>
                <w:szCs w:val="24"/>
              </w:rPr>
              <w:t>ормирование гражданской позиции, развитие социальной</w:t>
            </w:r>
            <w:r w:rsidR="00F30505" w:rsidRPr="00CC0276">
              <w:rPr>
                <w:rFonts w:ascii="Times New Roman" w:eastAsia="Times New Roman" w:hAnsi="Times New Roman" w:cs="Times New Roman"/>
                <w:sz w:val="24"/>
                <w:szCs w:val="24"/>
              </w:rPr>
              <w:tab/>
              <w:t xml:space="preserve"> активности молодежи, профилактик</w:t>
            </w:r>
            <w:r w:rsidR="00F30505" w:rsidRPr="00CC0276">
              <w:rPr>
                <w:rFonts w:ascii="Times New Roman" w:hAnsi="Times New Roman" w:cs="Times New Roman"/>
                <w:sz w:val="24"/>
                <w:szCs w:val="24"/>
              </w:rPr>
              <w:t>а</w:t>
            </w:r>
            <w:r w:rsidR="00F30505" w:rsidRPr="00CC0276">
              <w:rPr>
                <w:rFonts w:ascii="Times New Roman" w:eastAsia="Times New Roman" w:hAnsi="Times New Roman" w:cs="Times New Roman"/>
                <w:sz w:val="24"/>
                <w:szCs w:val="24"/>
              </w:rPr>
              <w:t xml:space="preserve"> экстремизма </w:t>
            </w:r>
            <w:r w:rsidRPr="00CC0276">
              <w:rPr>
                <w:rFonts w:ascii="Times New Roman" w:eastAsia="Times New Roman" w:hAnsi="Times New Roman" w:cs="Times New Roman"/>
                <w:sz w:val="24"/>
                <w:szCs w:val="24"/>
              </w:rPr>
              <w:t xml:space="preserve">и здорового образа жизни </w:t>
            </w:r>
            <w:r w:rsidR="00F30505" w:rsidRPr="00CC0276">
              <w:rPr>
                <w:rFonts w:ascii="Times New Roman" w:eastAsia="Times New Roman" w:hAnsi="Times New Roman" w:cs="Times New Roman"/>
                <w:sz w:val="24"/>
                <w:szCs w:val="24"/>
              </w:rPr>
              <w:t>в молодёжной среде.</w:t>
            </w:r>
          </w:p>
        </w:tc>
      </w:tr>
      <w:tr w:rsidR="00037622" w:rsidRPr="00037622" w:rsidTr="00685228">
        <w:tc>
          <w:tcPr>
            <w:tcW w:w="3720" w:type="dxa"/>
            <w:shd w:val="clear" w:color="auto" w:fill="auto"/>
          </w:tcPr>
          <w:p w:rsidR="00037622" w:rsidRPr="00037622" w:rsidRDefault="00037622" w:rsidP="00037622">
            <w:pPr>
              <w:spacing w:after="0" w:line="240" w:lineRule="auto"/>
              <w:rPr>
                <w:rFonts w:ascii="Times New Roman" w:hAnsi="Times New Roman" w:cs="Times New Roman"/>
                <w:sz w:val="24"/>
                <w:szCs w:val="24"/>
              </w:rPr>
            </w:pPr>
            <w:r w:rsidRPr="00037622">
              <w:rPr>
                <w:rFonts w:ascii="Times New Roman" w:hAnsi="Times New Roman" w:cs="Times New Roman"/>
                <w:sz w:val="24"/>
                <w:szCs w:val="24"/>
              </w:rPr>
              <w:t>Сроки реализации муниципальной программы</w:t>
            </w:r>
          </w:p>
        </w:tc>
        <w:tc>
          <w:tcPr>
            <w:tcW w:w="5880" w:type="dxa"/>
            <w:shd w:val="clear" w:color="auto" w:fill="auto"/>
          </w:tcPr>
          <w:p w:rsidR="00037622" w:rsidRPr="00037622" w:rsidRDefault="00037622" w:rsidP="00037622">
            <w:pPr>
              <w:widowControl w:val="0"/>
              <w:autoSpaceDE w:val="0"/>
              <w:autoSpaceDN w:val="0"/>
              <w:adjustRightInd w:val="0"/>
              <w:spacing w:after="0" w:line="240" w:lineRule="auto"/>
              <w:rPr>
                <w:rFonts w:ascii="Times New Roman" w:hAnsi="Times New Roman" w:cs="Times New Roman"/>
                <w:sz w:val="24"/>
                <w:szCs w:val="24"/>
              </w:rPr>
            </w:pPr>
            <w:r w:rsidRPr="00037622">
              <w:rPr>
                <w:rFonts w:ascii="Times New Roman" w:hAnsi="Times New Roman" w:cs="Times New Roman"/>
                <w:sz w:val="24"/>
                <w:szCs w:val="24"/>
              </w:rPr>
              <w:t>2018-2020 годы</w:t>
            </w:r>
          </w:p>
        </w:tc>
      </w:tr>
      <w:tr w:rsidR="00037622" w:rsidRPr="00037622" w:rsidTr="00037622">
        <w:trPr>
          <w:trHeight w:val="551"/>
        </w:trPr>
        <w:tc>
          <w:tcPr>
            <w:tcW w:w="3720" w:type="dxa"/>
            <w:tcBorders>
              <w:bottom w:val="single" w:sz="4" w:space="0" w:color="auto"/>
            </w:tcBorders>
            <w:shd w:val="clear" w:color="auto" w:fill="auto"/>
          </w:tcPr>
          <w:p w:rsidR="00037622" w:rsidRPr="00037622" w:rsidRDefault="00037622" w:rsidP="00037622">
            <w:pPr>
              <w:spacing w:after="0" w:line="240" w:lineRule="auto"/>
              <w:rPr>
                <w:rFonts w:ascii="Times New Roman" w:hAnsi="Times New Roman" w:cs="Times New Roman"/>
                <w:sz w:val="24"/>
                <w:szCs w:val="24"/>
              </w:rPr>
            </w:pPr>
            <w:r w:rsidRPr="00037622">
              <w:rPr>
                <w:rFonts w:ascii="Times New Roman" w:hAnsi="Times New Roman" w:cs="Times New Roman"/>
                <w:sz w:val="24"/>
                <w:szCs w:val="24"/>
              </w:rPr>
              <w:t>Объемы и источники финансирования муниципальной программы</w:t>
            </w:r>
          </w:p>
        </w:tc>
        <w:tc>
          <w:tcPr>
            <w:tcW w:w="5880" w:type="dxa"/>
            <w:tcBorders>
              <w:bottom w:val="single" w:sz="4" w:space="0" w:color="auto"/>
            </w:tcBorders>
            <w:shd w:val="clear" w:color="auto" w:fill="auto"/>
          </w:tcPr>
          <w:p w:rsidR="00037622" w:rsidRPr="00092A7B" w:rsidRDefault="00037622" w:rsidP="00037622">
            <w:pPr>
              <w:pStyle w:val="a7"/>
              <w:rPr>
                <w:sz w:val="24"/>
                <w:szCs w:val="24"/>
              </w:rPr>
            </w:pPr>
            <w:r w:rsidRPr="00037622">
              <w:rPr>
                <w:sz w:val="24"/>
                <w:szCs w:val="24"/>
              </w:rPr>
              <w:t xml:space="preserve">Финансирование программы осуществляется за счет средств местного бюджета. Общий объем </w:t>
            </w:r>
            <w:r w:rsidRPr="00092A7B">
              <w:rPr>
                <w:sz w:val="24"/>
                <w:szCs w:val="24"/>
              </w:rPr>
              <w:t xml:space="preserve">финансирования составляет </w:t>
            </w:r>
            <w:r w:rsidR="002E6B40">
              <w:rPr>
                <w:sz w:val="24"/>
                <w:szCs w:val="24"/>
              </w:rPr>
              <w:t xml:space="preserve">17 </w:t>
            </w:r>
            <w:r w:rsidR="00902317">
              <w:rPr>
                <w:sz w:val="24"/>
                <w:szCs w:val="24"/>
              </w:rPr>
              <w:t>159</w:t>
            </w:r>
            <w:r w:rsidRPr="00092A7B">
              <w:rPr>
                <w:sz w:val="24"/>
                <w:szCs w:val="24"/>
              </w:rPr>
              <w:t xml:space="preserve"> тыс. рублей, в том числе:</w:t>
            </w:r>
          </w:p>
          <w:p w:rsidR="00037622" w:rsidRPr="00092A7B" w:rsidRDefault="00037622" w:rsidP="00037622">
            <w:pPr>
              <w:pStyle w:val="a7"/>
              <w:numPr>
                <w:ilvl w:val="0"/>
                <w:numId w:val="7"/>
              </w:numPr>
              <w:rPr>
                <w:sz w:val="24"/>
                <w:szCs w:val="24"/>
              </w:rPr>
            </w:pPr>
            <w:r w:rsidRPr="00092A7B">
              <w:rPr>
                <w:sz w:val="24"/>
                <w:szCs w:val="24"/>
              </w:rPr>
              <w:t xml:space="preserve">2018 год – </w:t>
            </w:r>
            <w:r w:rsidR="00092A7B" w:rsidRPr="00092A7B">
              <w:rPr>
                <w:sz w:val="24"/>
                <w:szCs w:val="24"/>
              </w:rPr>
              <w:t xml:space="preserve">5 </w:t>
            </w:r>
            <w:r w:rsidR="00902317">
              <w:rPr>
                <w:sz w:val="24"/>
                <w:szCs w:val="24"/>
              </w:rPr>
              <w:t>682</w:t>
            </w:r>
            <w:r w:rsidRPr="00092A7B">
              <w:rPr>
                <w:sz w:val="24"/>
                <w:szCs w:val="24"/>
              </w:rPr>
              <w:t xml:space="preserve"> тыс. руб.</w:t>
            </w:r>
          </w:p>
          <w:p w:rsidR="00037622" w:rsidRPr="00092A7B" w:rsidRDefault="00037622" w:rsidP="00037622">
            <w:pPr>
              <w:pStyle w:val="a7"/>
              <w:numPr>
                <w:ilvl w:val="0"/>
                <w:numId w:val="7"/>
              </w:numPr>
              <w:rPr>
                <w:sz w:val="24"/>
                <w:szCs w:val="24"/>
              </w:rPr>
            </w:pPr>
            <w:r w:rsidRPr="00092A7B">
              <w:rPr>
                <w:sz w:val="24"/>
                <w:szCs w:val="24"/>
              </w:rPr>
              <w:t xml:space="preserve">2019 год – </w:t>
            </w:r>
            <w:r w:rsidR="00092A7B" w:rsidRPr="00092A7B">
              <w:rPr>
                <w:sz w:val="24"/>
                <w:szCs w:val="24"/>
              </w:rPr>
              <w:t xml:space="preserve">5 </w:t>
            </w:r>
            <w:r w:rsidR="00902317">
              <w:rPr>
                <w:sz w:val="24"/>
                <w:szCs w:val="24"/>
              </w:rPr>
              <w:t>719</w:t>
            </w:r>
            <w:r w:rsidRPr="00092A7B">
              <w:rPr>
                <w:sz w:val="24"/>
                <w:szCs w:val="24"/>
              </w:rPr>
              <w:t xml:space="preserve"> тыс. руб.</w:t>
            </w:r>
          </w:p>
          <w:p w:rsidR="00037622" w:rsidRPr="00037622" w:rsidRDefault="00037622" w:rsidP="00902317">
            <w:pPr>
              <w:pStyle w:val="a7"/>
              <w:numPr>
                <w:ilvl w:val="0"/>
                <w:numId w:val="7"/>
              </w:numPr>
              <w:rPr>
                <w:sz w:val="24"/>
                <w:szCs w:val="24"/>
              </w:rPr>
            </w:pPr>
            <w:r w:rsidRPr="00092A7B">
              <w:rPr>
                <w:sz w:val="24"/>
                <w:szCs w:val="24"/>
              </w:rPr>
              <w:t xml:space="preserve">2020 год </w:t>
            </w:r>
            <w:r w:rsidR="00092A7B" w:rsidRPr="00092A7B">
              <w:rPr>
                <w:sz w:val="24"/>
                <w:szCs w:val="24"/>
              </w:rPr>
              <w:t>–</w:t>
            </w:r>
            <w:r w:rsidRPr="00092A7B">
              <w:rPr>
                <w:sz w:val="24"/>
                <w:szCs w:val="24"/>
              </w:rPr>
              <w:t xml:space="preserve"> </w:t>
            </w:r>
            <w:r w:rsidR="00092A7B" w:rsidRPr="00092A7B">
              <w:rPr>
                <w:sz w:val="24"/>
                <w:szCs w:val="24"/>
              </w:rPr>
              <w:t xml:space="preserve">5 </w:t>
            </w:r>
            <w:r w:rsidR="00902317">
              <w:rPr>
                <w:sz w:val="24"/>
                <w:szCs w:val="24"/>
              </w:rPr>
              <w:t>758</w:t>
            </w:r>
            <w:r w:rsidRPr="00092A7B">
              <w:rPr>
                <w:sz w:val="24"/>
                <w:szCs w:val="24"/>
              </w:rPr>
              <w:t xml:space="preserve"> тыс. руб.</w:t>
            </w:r>
          </w:p>
        </w:tc>
      </w:tr>
      <w:tr w:rsidR="00037622" w:rsidRPr="00037622" w:rsidTr="00685228">
        <w:tc>
          <w:tcPr>
            <w:tcW w:w="3720" w:type="dxa"/>
            <w:shd w:val="clear" w:color="auto" w:fill="auto"/>
          </w:tcPr>
          <w:p w:rsidR="00037622" w:rsidRPr="00037622" w:rsidRDefault="00037622" w:rsidP="00037622">
            <w:pPr>
              <w:spacing w:after="0" w:line="240" w:lineRule="auto"/>
              <w:rPr>
                <w:rFonts w:ascii="Times New Roman" w:hAnsi="Times New Roman" w:cs="Times New Roman"/>
                <w:sz w:val="24"/>
                <w:szCs w:val="24"/>
              </w:rPr>
            </w:pPr>
            <w:r w:rsidRPr="00037622">
              <w:rPr>
                <w:rFonts w:ascii="Times New Roman" w:hAnsi="Times New Roman" w:cs="Times New Roman"/>
                <w:sz w:val="24"/>
                <w:szCs w:val="24"/>
              </w:rPr>
              <w:t>Ожидаемые результаты и показатели эффективности реализации муниципальной программы</w:t>
            </w:r>
          </w:p>
        </w:tc>
        <w:tc>
          <w:tcPr>
            <w:tcW w:w="5880" w:type="dxa"/>
            <w:shd w:val="clear" w:color="auto" w:fill="auto"/>
            <w:vAlign w:val="center"/>
          </w:tcPr>
          <w:p w:rsidR="00037622" w:rsidRPr="00F30505" w:rsidRDefault="00F30505" w:rsidP="00F30505">
            <w:pPr>
              <w:pStyle w:val="Default"/>
              <w:jc w:val="both"/>
              <w:rPr>
                <w:rFonts w:ascii="Times New Roman" w:hAnsi="Times New Roman" w:cs="Times New Roman"/>
              </w:rPr>
            </w:pPr>
            <w:r>
              <w:rPr>
                <w:rFonts w:ascii="Times New Roman" w:hAnsi="Times New Roman" w:cs="Times New Roman"/>
              </w:rPr>
              <w:t xml:space="preserve">Увеличение удельного веса </w:t>
            </w:r>
            <w:r w:rsidRPr="00F30505">
              <w:rPr>
                <w:rFonts w:ascii="Times New Roman" w:hAnsi="Times New Roman" w:cs="Times New Roman"/>
              </w:rPr>
              <w:t>детей и молодёжи, систематически занимающихся по направлениям молодёжной политики</w:t>
            </w:r>
            <w:r w:rsidR="00421CA1">
              <w:rPr>
                <w:rFonts w:ascii="Times New Roman" w:hAnsi="Times New Roman" w:cs="Times New Roman"/>
              </w:rPr>
              <w:t>,</w:t>
            </w:r>
            <w:r>
              <w:rPr>
                <w:rFonts w:ascii="Times New Roman" w:hAnsi="Times New Roman" w:cs="Times New Roman"/>
              </w:rPr>
              <w:t xml:space="preserve"> (% от численности детей и молодёжи в возрасте 5-29 лет) к концу 2020 года до </w:t>
            </w:r>
            <w:r w:rsidR="003D525A">
              <w:rPr>
                <w:rFonts w:ascii="Times New Roman" w:hAnsi="Times New Roman" w:cs="Times New Roman"/>
              </w:rPr>
              <w:t>43</w:t>
            </w:r>
            <w:r>
              <w:rPr>
                <w:rFonts w:ascii="Times New Roman" w:hAnsi="Times New Roman" w:cs="Times New Roman"/>
              </w:rPr>
              <w:t>%.</w:t>
            </w:r>
          </w:p>
        </w:tc>
      </w:tr>
      <w:tr w:rsidR="00037622" w:rsidRPr="00037622" w:rsidTr="00685228">
        <w:tc>
          <w:tcPr>
            <w:tcW w:w="3720" w:type="dxa"/>
            <w:shd w:val="clear" w:color="auto" w:fill="auto"/>
          </w:tcPr>
          <w:p w:rsidR="00037622" w:rsidRPr="00037622" w:rsidRDefault="00037622" w:rsidP="00037622">
            <w:pPr>
              <w:spacing w:after="0" w:line="240" w:lineRule="auto"/>
              <w:rPr>
                <w:rFonts w:ascii="Times New Roman" w:hAnsi="Times New Roman" w:cs="Times New Roman"/>
                <w:sz w:val="24"/>
                <w:szCs w:val="24"/>
              </w:rPr>
            </w:pPr>
            <w:proofErr w:type="gramStart"/>
            <w:r w:rsidRPr="00037622">
              <w:rPr>
                <w:rFonts w:ascii="Times New Roman" w:hAnsi="Times New Roman" w:cs="Times New Roman"/>
                <w:sz w:val="24"/>
                <w:szCs w:val="24"/>
              </w:rPr>
              <w:t>Контроль за</w:t>
            </w:r>
            <w:proofErr w:type="gramEnd"/>
            <w:r w:rsidRPr="00037622">
              <w:rPr>
                <w:rFonts w:ascii="Times New Roman" w:hAnsi="Times New Roman" w:cs="Times New Roman"/>
                <w:sz w:val="24"/>
                <w:szCs w:val="24"/>
              </w:rPr>
              <w:t xml:space="preserve"> исполнением муниципальной программы</w:t>
            </w:r>
          </w:p>
        </w:tc>
        <w:tc>
          <w:tcPr>
            <w:tcW w:w="5880" w:type="dxa"/>
            <w:shd w:val="clear" w:color="auto" w:fill="auto"/>
          </w:tcPr>
          <w:p w:rsidR="00037622" w:rsidRPr="00037622" w:rsidRDefault="00037622" w:rsidP="00037622">
            <w:pPr>
              <w:pStyle w:val="a7"/>
              <w:tabs>
                <w:tab w:val="clear" w:pos="900"/>
              </w:tabs>
              <w:rPr>
                <w:sz w:val="24"/>
                <w:szCs w:val="24"/>
                <w:highlight w:val="yellow"/>
              </w:rPr>
            </w:pPr>
            <w:r w:rsidRPr="00037622">
              <w:rPr>
                <w:sz w:val="24"/>
                <w:szCs w:val="24"/>
              </w:rPr>
              <w:t>Отдел по делам культуры, молодежи и спорта администрации Абатского муниципального района</w:t>
            </w:r>
          </w:p>
        </w:tc>
      </w:tr>
    </w:tbl>
    <w:p w:rsidR="00037622" w:rsidRDefault="00037622" w:rsidP="00EA2EEF">
      <w:pPr>
        <w:spacing w:after="0" w:line="240" w:lineRule="auto"/>
        <w:jc w:val="center"/>
        <w:rPr>
          <w:rFonts w:ascii="Times New Roman" w:eastAsia="Times New Roman" w:hAnsi="Times New Roman" w:cs="Times New Roman"/>
          <w:sz w:val="24"/>
          <w:szCs w:val="24"/>
        </w:rPr>
      </w:pPr>
    </w:p>
    <w:p w:rsidR="00EA2EEF" w:rsidRPr="00F30505" w:rsidRDefault="00EA2EEF" w:rsidP="00EA2EEF">
      <w:pPr>
        <w:spacing w:after="0" w:line="240" w:lineRule="auto"/>
        <w:ind w:firstLine="709"/>
        <w:contextualSpacing/>
        <w:mirrorIndents/>
        <w:jc w:val="both"/>
        <w:rPr>
          <w:rFonts w:ascii="Times New Roman" w:eastAsia="Times New Roman" w:hAnsi="Times New Roman" w:cs="Times New Roman"/>
          <w:sz w:val="28"/>
          <w:szCs w:val="28"/>
          <w:highlight w:val="yellow"/>
        </w:rPr>
      </w:pPr>
    </w:p>
    <w:p w:rsidR="00666056" w:rsidRDefault="00666056" w:rsidP="004807B6">
      <w:pPr>
        <w:pStyle w:val="ConsPlusNormal"/>
        <w:ind w:firstLine="0"/>
        <w:jc w:val="center"/>
        <w:rPr>
          <w:rFonts w:ascii="Times New Roman" w:hAnsi="Times New Roman" w:cs="Times New Roman"/>
          <w:b/>
          <w:sz w:val="28"/>
          <w:szCs w:val="28"/>
          <w:highlight w:val="yellow"/>
        </w:rPr>
      </w:pPr>
    </w:p>
    <w:p w:rsidR="00EF1EE2" w:rsidRDefault="00EF1EE2" w:rsidP="004807B6">
      <w:pPr>
        <w:pStyle w:val="ConsPlusNormal"/>
        <w:ind w:firstLine="0"/>
        <w:jc w:val="center"/>
        <w:rPr>
          <w:rFonts w:ascii="Times New Roman" w:hAnsi="Times New Roman" w:cs="Times New Roman"/>
          <w:b/>
          <w:sz w:val="28"/>
          <w:szCs w:val="28"/>
          <w:highlight w:val="yellow"/>
        </w:rPr>
      </w:pPr>
    </w:p>
    <w:p w:rsidR="00ED6E42" w:rsidRDefault="00ED6E42" w:rsidP="00ED6E42">
      <w:pPr>
        <w:spacing w:after="0" w:line="240" w:lineRule="auto"/>
        <w:jc w:val="center"/>
        <w:rPr>
          <w:rFonts w:ascii="Times New Roman" w:hAnsi="Times New Roman" w:cs="Times New Roman"/>
          <w:b/>
          <w:sz w:val="28"/>
          <w:szCs w:val="28"/>
        </w:rPr>
      </w:pPr>
    </w:p>
    <w:p w:rsidR="00ED6E42" w:rsidRDefault="00ED6E42" w:rsidP="00ED6E42">
      <w:pPr>
        <w:spacing w:after="0" w:line="240" w:lineRule="auto"/>
        <w:jc w:val="center"/>
        <w:rPr>
          <w:rFonts w:ascii="Times New Roman" w:hAnsi="Times New Roman" w:cs="Times New Roman"/>
          <w:b/>
          <w:sz w:val="28"/>
          <w:szCs w:val="28"/>
        </w:rPr>
      </w:pPr>
      <w:r w:rsidRPr="00037622">
        <w:rPr>
          <w:rFonts w:ascii="Times New Roman" w:hAnsi="Times New Roman" w:cs="Times New Roman"/>
          <w:b/>
          <w:sz w:val="28"/>
          <w:szCs w:val="28"/>
        </w:rPr>
        <w:lastRenderedPageBreak/>
        <w:t>Раздел 1. Характеристика проблем, на решение которых направлена муниципальная программа</w:t>
      </w:r>
    </w:p>
    <w:p w:rsidR="00BA433D" w:rsidRPr="00037622" w:rsidRDefault="00BA433D" w:rsidP="00ED6E42">
      <w:pPr>
        <w:spacing w:after="0" w:line="240" w:lineRule="auto"/>
        <w:jc w:val="center"/>
        <w:rPr>
          <w:rFonts w:ascii="Times New Roman" w:hAnsi="Times New Roman" w:cs="Times New Roman"/>
          <w:b/>
          <w:bCs/>
          <w:sz w:val="28"/>
          <w:szCs w:val="28"/>
        </w:rPr>
      </w:pPr>
    </w:p>
    <w:p w:rsidR="00BA433D" w:rsidRDefault="00641DD1" w:rsidP="00BA433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BA433D" w:rsidRPr="00BA433D">
        <w:rPr>
          <w:rFonts w:ascii="Times New Roman" w:hAnsi="Times New Roman" w:cs="Times New Roman"/>
          <w:sz w:val="28"/>
          <w:szCs w:val="28"/>
        </w:rPr>
        <w:t xml:space="preserve"> 2016 года численность молодежи в возрасте от 14 до 29 лет на террит</w:t>
      </w:r>
      <w:r>
        <w:rPr>
          <w:rFonts w:ascii="Times New Roman" w:hAnsi="Times New Roman" w:cs="Times New Roman"/>
          <w:sz w:val="28"/>
          <w:szCs w:val="28"/>
        </w:rPr>
        <w:t>ории Абатского района составляла</w:t>
      </w:r>
      <w:r w:rsidR="00BA433D" w:rsidRPr="00BA433D">
        <w:rPr>
          <w:rFonts w:ascii="Times New Roman" w:hAnsi="Times New Roman" w:cs="Times New Roman"/>
          <w:sz w:val="28"/>
          <w:szCs w:val="28"/>
        </w:rPr>
        <w:t xml:space="preserve"> 2616 человек или 15,1 % от общей численности населения.</w:t>
      </w:r>
      <w:r w:rsidR="00BA433D">
        <w:rPr>
          <w:rFonts w:ascii="Times New Roman" w:hAnsi="Times New Roman" w:cs="Times New Roman"/>
          <w:sz w:val="28"/>
          <w:szCs w:val="28"/>
        </w:rPr>
        <w:t xml:space="preserve"> </w:t>
      </w:r>
    </w:p>
    <w:p w:rsidR="00ED6E42" w:rsidRPr="00ED6E42" w:rsidRDefault="00ED6E42" w:rsidP="00ED6E42">
      <w:pPr>
        <w:pStyle w:val="ConsPlusNormal"/>
        <w:jc w:val="both"/>
        <w:rPr>
          <w:rFonts w:ascii="Times New Roman" w:hAnsi="Times New Roman" w:cs="Times New Roman"/>
          <w:sz w:val="28"/>
          <w:szCs w:val="28"/>
          <w:highlight w:val="yellow"/>
        </w:rPr>
      </w:pPr>
      <w:r w:rsidRPr="00ED6E42">
        <w:rPr>
          <w:rFonts w:ascii="Times New Roman" w:hAnsi="Times New Roman" w:cs="Times New Roman"/>
          <w:sz w:val="28"/>
          <w:szCs w:val="28"/>
        </w:rPr>
        <w:t xml:space="preserve">В «Основах государственной молодёжной политики Российской Федерации на период до 2025 года», утвержденной распоряжением Правительства Российской Федерации 29.11.2014 </w:t>
      </w:r>
      <w:r w:rsidR="00641DD1">
        <w:rPr>
          <w:rFonts w:ascii="Times New Roman" w:hAnsi="Times New Roman" w:cs="Times New Roman"/>
          <w:sz w:val="28"/>
          <w:szCs w:val="28"/>
        </w:rPr>
        <w:t>№</w:t>
      </w:r>
      <w:r w:rsidRPr="00ED6E42">
        <w:rPr>
          <w:rFonts w:ascii="Times New Roman" w:hAnsi="Times New Roman" w:cs="Times New Roman"/>
          <w:sz w:val="28"/>
          <w:szCs w:val="28"/>
        </w:rPr>
        <w:t xml:space="preserve">2403-р (далее - государственная молодёжная политика), государственная молодежная политика понимается как </w:t>
      </w:r>
      <w:r w:rsidRPr="00ED6E42">
        <w:rPr>
          <w:rFonts w:ascii="Times New Roman" w:hAnsi="Times New Roman" w:cs="Times New Roman"/>
          <w:spacing w:val="2"/>
          <w:sz w:val="28"/>
          <w:szCs w:val="28"/>
        </w:rPr>
        <w:t>направление деятельности Российской Федерации, представляющее собой систему мер нормативно-правового, финансово-экономического, организационно-управленческого, информационно-аналитического, кадрового и научного характера, реализуемых на основе взаимодействия с институтами гражданского общества и гражданами, активного межведомственного взаимодействия, направленных на гражданско-патриотическое и духовно-нравственное воспитание молодежи, расширение возможностей для эффективной самореализации молодежи и повышение уровня ее потенциала в целях достижения устойчивого социально-экономического развития, глобальной конкурентоспособности, национальной безопасности страны, а также упрочения ее лидерских позиций на мировой арене.</w:t>
      </w:r>
    </w:p>
    <w:p w:rsidR="00ED6E42" w:rsidRPr="00ED6E42" w:rsidRDefault="00ED6E42" w:rsidP="00ED6E42">
      <w:pPr>
        <w:pStyle w:val="ConsPlusNormal"/>
        <w:jc w:val="both"/>
        <w:rPr>
          <w:rFonts w:ascii="Times New Roman" w:hAnsi="Times New Roman" w:cs="Times New Roman"/>
          <w:spacing w:val="2"/>
          <w:sz w:val="28"/>
          <w:szCs w:val="28"/>
        </w:rPr>
      </w:pPr>
      <w:r w:rsidRPr="00ED6E42">
        <w:rPr>
          <w:rFonts w:ascii="Times New Roman" w:hAnsi="Times New Roman" w:cs="Times New Roman"/>
          <w:spacing w:val="2"/>
          <w:sz w:val="28"/>
          <w:szCs w:val="28"/>
        </w:rPr>
        <w:t>Приоритетом государственной молодежной политики является создание условий для формирования личности гармоничной, постоянно совершенствующейся, эрудированной, конкурентоспособной, неравнодушной, обладающей прочным нравственным стержнем, способной при этом адаптироваться к меняющимся условиям и восприимчивой к новым созидательным идеям.</w:t>
      </w:r>
    </w:p>
    <w:p w:rsidR="00ED6E42" w:rsidRPr="00ED6E42" w:rsidRDefault="00ED6E42" w:rsidP="00ED6E42">
      <w:pPr>
        <w:pStyle w:val="ConsPlusNormal"/>
        <w:jc w:val="both"/>
        <w:rPr>
          <w:rFonts w:ascii="Times New Roman" w:hAnsi="Times New Roman" w:cs="Times New Roman"/>
          <w:color w:val="2D2D2D"/>
          <w:spacing w:val="2"/>
          <w:sz w:val="28"/>
          <w:szCs w:val="28"/>
        </w:rPr>
      </w:pPr>
      <w:r w:rsidRPr="00ED6E42">
        <w:rPr>
          <w:rFonts w:ascii="Times New Roman" w:hAnsi="Times New Roman" w:cs="Times New Roman"/>
          <w:spacing w:val="2"/>
          <w:sz w:val="28"/>
          <w:szCs w:val="28"/>
        </w:rPr>
        <w:t>Ключевой задачей является воспитание патриотично настроенной молодежи с независимым мышлением, обладающей созидательным мировоззрением, профессиональными знаниями, демонстрирующей высокую культуру, в том числе культуру межнационального общения, ответственность и способность принимать самостоятельные решения, нацеленные на повышение благосостояния страны, народа и своей</w:t>
      </w:r>
      <w:r w:rsidRPr="00ED6E42">
        <w:rPr>
          <w:rFonts w:ascii="Times New Roman" w:hAnsi="Times New Roman" w:cs="Times New Roman"/>
          <w:color w:val="2D2D2D"/>
          <w:spacing w:val="2"/>
          <w:sz w:val="28"/>
          <w:szCs w:val="28"/>
        </w:rPr>
        <w:t xml:space="preserve"> семьи.</w:t>
      </w:r>
    </w:p>
    <w:p w:rsidR="00ED6E42" w:rsidRPr="00ED6E42" w:rsidRDefault="00ED6E42" w:rsidP="00ED6E42">
      <w:pPr>
        <w:pStyle w:val="ConsPlusNormal"/>
        <w:jc w:val="both"/>
        <w:rPr>
          <w:rFonts w:ascii="Times New Roman" w:hAnsi="Times New Roman" w:cs="Times New Roman"/>
          <w:sz w:val="28"/>
          <w:szCs w:val="28"/>
        </w:rPr>
      </w:pPr>
      <w:r w:rsidRPr="00ED6E42">
        <w:rPr>
          <w:rFonts w:ascii="Times New Roman" w:hAnsi="Times New Roman" w:cs="Times New Roman"/>
          <w:sz w:val="28"/>
          <w:szCs w:val="28"/>
        </w:rPr>
        <w:t>Молодежь - наиболее перспективная часть населения, ее роль в социально-экономическом развитии района чрезвычайно велика: за счет реализации успешной молодежной политики должна сформироваться наиболее мобильная и интеллектуально развитая часть населения, обеспечивающая достижение целей развития района.</w:t>
      </w:r>
    </w:p>
    <w:p w:rsidR="00ED6E42" w:rsidRPr="00ED6E42" w:rsidRDefault="00ED6E42" w:rsidP="00ED6E42">
      <w:pPr>
        <w:pStyle w:val="ConsPlusNormal"/>
        <w:jc w:val="both"/>
        <w:rPr>
          <w:rFonts w:ascii="Times New Roman" w:hAnsi="Times New Roman" w:cs="Times New Roman"/>
          <w:sz w:val="28"/>
          <w:szCs w:val="28"/>
        </w:rPr>
      </w:pPr>
      <w:r w:rsidRPr="00ED6E42">
        <w:rPr>
          <w:rFonts w:ascii="Times New Roman" w:hAnsi="Times New Roman" w:cs="Times New Roman"/>
          <w:sz w:val="28"/>
          <w:szCs w:val="28"/>
        </w:rPr>
        <w:t>Молодежь - специфическая целевая группа, одновременно сильная и слабая. Преимущество молодежи заключается в том, что она обладает наиболее высоким, относительно других возрастных групп, инн</w:t>
      </w:r>
      <w:r w:rsidR="00421CA1">
        <w:rPr>
          <w:rFonts w:ascii="Times New Roman" w:hAnsi="Times New Roman" w:cs="Times New Roman"/>
          <w:sz w:val="28"/>
          <w:szCs w:val="28"/>
        </w:rPr>
        <w:t>овационным потенциалом. Поэтому</w:t>
      </w:r>
      <w:r w:rsidRPr="00ED6E42">
        <w:rPr>
          <w:rFonts w:ascii="Times New Roman" w:hAnsi="Times New Roman" w:cs="Times New Roman"/>
          <w:sz w:val="28"/>
          <w:szCs w:val="28"/>
        </w:rPr>
        <w:t xml:space="preserve"> для молодежи важна поддержка со стороны людей, обладающих жизненным опытом, что позволяет адаптировать интересы молодого человека к вероятным вызовам в дальнейшей профессиональной жизни, сориентировать пока неявно выраженные жизненные приоритеты.</w:t>
      </w:r>
    </w:p>
    <w:p w:rsidR="00ED6E42" w:rsidRPr="00ED6E42" w:rsidRDefault="00ED6E42" w:rsidP="00641DD1">
      <w:pPr>
        <w:pStyle w:val="ConsPlusNormal"/>
        <w:jc w:val="both"/>
        <w:rPr>
          <w:rFonts w:ascii="Times New Roman" w:hAnsi="Times New Roman" w:cs="Times New Roman"/>
          <w:sz w:val="28"/>
          <w:szCs w:val="28"/>
        </w:rPr>
      </w:pPr>
      <w:r w:rsidRPr="00ED6E42">
        <w:rPr>
          <w:rFonts w:ascii="Times New Roman" w:hAnsi="Times New Roman" w:cs="Times New Roman"/>
          <w:sz w:val="28"/>
          <w:szCs w:val="28"/>
        </w:rPr>
        <w:lastRenderedPageBreak/>
        <w:t xml:space="preserve">Очевидно, что молодежь в значительной части обладает тем уровнем мобильности, интеллектуальной активности и здоровья, </w:t>
      </w:r>
      <w:proofErr w:type="gramStart"/>
      <w:r w:rsidRPr="00ED6E42">
        <w:rPr>
          <w:rFonts w:ascii="Times New Roman" w:hAnsi="Times New Roman" w:cs="Times New Roman"/>
          <w:sz w:val="28"/>
          <w:szCs w:val="28"/>
        </w:rPr>
        <w:t>который</w:t>
      </w:r>
      <w:proofErr w:type="gramEnd"/>
      <w:r w:rsidRPr="00ED6E42">
        <w:rPr>
          <w:rFonts w:ascii="Times New Roman" w:hAnsi="Times New Roman" w:cs="Times New Roman"/>
          <w:sz w:val="28"/>
          <w:szCs w:val="28"/>
        </w:rPr>
        <w:t xml:space="preserve"> выгодно отличает ее от других групп населения.</w:t>
      </w:r>
    </w:p>
    <w:p w:rsidR="00421CA1" w:rsidRDefault="00ED6E42" w:rsidP="00421CA1">
      <w:pPr>
        <w:spacing w:after="0" w:line="240" w:lineRule="auto"/>
        <w:ind w:firstLine="708"/>
        <w:jc w:val="both"/>
        <w:rPr>
          <w:rFonts w:ascii="Times New Roman" w:eastAsia="Calibri" w:hAnsi="Times New Roman" w:cs="Times New Roman"/>
          <w:sz w:val="28"/>
          <w:szCs w:val="28"/>
          <w:lang w:eastAsia="en-US"/>
        </w:rPr>
      </w:pPr>
      <w:r w:rsidRPr="00ED6E42">
        <w:rPr>
          <w:rFonts w:ascii="Times New Roman" w:eastAsia="Calibri" w:hAnsi="Times New Roman" w:cs="Times New Roman"/>
          <w:sz w:val="28"/>
          <w:szCs w:val="28"/>
          <w:lang w:eastAsia="en-US"/>
        </w:rPr>
        <w:t xml:space="preserve">Целостная и последовательная политика по государственной поддержке этой категории населения является одним из ключевых факторов обеспечения устойчивого экономического, социального и культурного развития района и региона в целом. </w:t>
      </w:r>
    </w:p>
    <w:p w:rsidR="00ED6E42" w:rsidRPr="00421CA1" w:rsidRDefault="00ED6E42" w:rsidP="00421CA1">
      <w:pPr>
        <w:spacing w:after="0" w:line="240" w:lineRule="auto"/>
        <w:ind w:firstLine="708"/>
        <w:jc w:val="both"/>
        <w:rPr>
          <w:rFonts w:ascii="Times New Roman" w:eastAsia="Calibri" w:hAnsi="Times New Roman" w:cs="Times New Roman"/>
          <w:sz w:val="28"/>
          <w:szCs w:val="28"/>
          <w:lang w:eastAsia="en-US"/>
        </w:rPr>
      </w:pPr>
      <w:r w:rsidRPr="00ED6E42">
        <w:rPr>
          <w:rFonts w:ascii="Times New Roman" w:hAnsi="Times New Roman" w:cs="Times New Roman"/>
          <w:sz w:val="28"/>
          <w:szCs w:val="28"/>
        </w:rPr>
        <w:t>Важную роль в социальной политике современной России, области и района, как ее составной части, играет патриотическое воспитание молодежи. Актуальность проблемы очевидна. Патриотизм, как неотъемлемая часть общенациональной идеи, должен стать основой сплочения нации, возрождения духовно - нравственных устоев, издревле присущих российскому обществу. Развитие патриотизма - один из путей повышения общественной активности молодежи, направленной в здоровое общественно-полезное русло.</w:t>
      </w:r>
    </w:p>
    <w:p w:rsidR="00ED6E42" w:rsidRPr="00ED6E42" w:rsidRDefault="00ED6E42" w:rsidP="00641DD1">
      <w:pPr>
        <w:spacing w:after="0" w:line="240" w:lineRule="auto"/>
        <w:ind w:firstLine="720"/>
        <w:jc w:val="both"/>
        <w:rPr>
          <w:rFonts w:ascii="Times New Roman" w:hAnsi="Times New Roman" w:cs="Times New Roman"/>
          <w:sz w:val="28"/>
          <w:szCs w:val="28"/>
        </w:rPr>
      </w:pPr>
      <w:r w:rsidRPr="00ED6E42">
        <w:rPr>
          <w:rFonts w:ascii="Times New Roman" w:hAnsi="Times New Roman" w:cs="Times New Roman"/>
          <w:sz w:val="28"/>
          <w:szCs w:val="28"/>
        </w:rPr>
        <w:t xml:space="preserve">Одной из задач Программы является патриотическое воспитание детей и молодёжи. Система патриотического воспитания подрастающего поколения района включает в себя пропаганду патриотических ценностей, организацию массовых мероприятий патриотической направленности, организацию участия специализированных групп добровольной подготовки к военной службе в районных и областных мероприятиях, организацию военно-мемориальной работы и развитие социально-благотворительного движения. </w:t>
      </w:r>
    </w:p>
    <w:p w:rsidR="00ED6E42" w:rsidRPr="00ED6E42" w:rsidRDefault="00ED6E42" w:rsidP="00641DD1">
      <w:pPr>
        <w:spacing w:after="0" w:line="240" w:lineRule="auto"/>
        <w:ind w:firstLine="708"/>
        <w:jc w:val="both"/>
        <w:rPr>
          <w:rFonts w:ascii="Times New Roman" w:hAnsi="Times New Roman" w:cs="Times New Roman"/>
          <w:sz w:val="28"/>
          <w:szCs w:val="28"/>
        </w:rPr>
      </w:pPr>
      <w:r w:rsidRPr="00ED6E42">
        <w:rPr>
          <w:rFonts w:ascii="Times New Roman" w:hAnsi="Times New Roman" w:cs="Times New Roman"/>
          <w:sz w:val="28"/>
          <w:szCs w:val="28"/>
        </w:rPr>
        <w:t>Важным компонентом патриотического воспитания является выстроенная система мер по пропаганде патриотических ценностей, неотъемлемой частью которой стали массовые мероприятия (фестивали, акции, конкурсы и.д.). Традиционно на территории района проводятся мероприятия патриотической направленности, такие как</w:t>
      </w:r>
      <w:r w:rsidR="00641DD1">
        <w:rPr>
          <w:rFonts w:ascii="Times New Roman" w:hAnsi="Times New Roman" w:cs="Times New Roman"/>
          <w:sz w:val="28"/>
          <w:szCs w:val="28"/>
        </w:rPr>
        <w:t>:</w:t>
      </w:r>
      <w:r w:rsidRPr="00ED6E42">
        <w:rPr>
          <w:rFonts w:ascii="Times New Roman" w:hAnsi="Times New Roman" w:cs="Times New Roman"/>
          <w:sz w:val="28"/>
          <w:szCs w:val="28"/>
        </w:rPr>
        <w:t xml:space="preserve"> «Вахта памяти», «День призывника», «Георгиевская ленточка», «Вечный огонь», «Синий платочек», «Димитриевская суббота», «Мы - гр</w:t>
      </w:r>
      <w:r w:rsidR="00641DD1">
        <w:rPr>
          <w:rFonts w:ascii="Times New Roman" w:hAnsi="Times New Roman" w:cs="Times New Roman"/>
          <w:sz w:val="28"/>
          <w:szCs w:val="28"/>
        </w:rPr>
        <w:t xml:space="preserve">аждане России!» и другие. В </w:t>
      </w:r>
      <w:r w:rsidR="00641DD1" w:rsidRPr="004C3787">
        <w:rPr>
          <w:rFonts w:ascii="Times New Roman" w:hAnsi="Times New Roman" w:cs="Times New Roman"/>
          <w:sz w:val="28"/>
          <w:szCs w:val="28"/>
        </w:rPr>
        <w:t>2016</w:t>
      </w:r>
      <w:r w:rsidRPr="004C3787">
        <w:rPr>
          <w:rFonts w:ascii="Times New Roman" w:hAnsi="Times New Roman" w:cs="Times New Roman"/>
          <w:sz w:val="28"/>
          <w:szCs w:val="28"/>
        </w:rPr>
        <w:t xml:space="preserve"> году охват данными мероприятиями составил  8759 человек</w:t>
      </w:r>
      <w:r w:rsidRPr="00ED6E42">
        <w:rPr>
          <w:rFonts w:ascii="Times New Roman" w:hAnsi="Times New Roman" w:cs="Times New Roman"/>
          <w:sz w:val="28"/>
          <w:szCs w:val="28"/>
        </w:rPr>
        <w:t xml:space="preserve"> (АППГ – </w:t>
      </w:r>
      <w:r w:rsidR="00641DD1">
        <w:rPr>
          <w:rFonts w:ascii="Times New Roman" w:hAnsi="Times New Roman" w:cs="Times New Roman"/>
          <w:sz w:val="28"/>
          <w:szCs w:val="28"/>
        </w:rPr>
        <w:t>8759</w:t>
      </w:r>
      <w:r w:rsidRPr="00ED6E42">
        <w:rPr>
          <w:rFonts w:ascii="Times New Roman" w:hAnsi="Times New Roman" w:cs="Times New Roman"/>
          <w:sz w:val="28"/>
          <w:szCs w:val="28"/>
        </w:rPr>
        <w:t xml:space="preserve"> чел.).</w:t>
      </w:r>
    </w:p>
    <w:p w:rsidR="00ED6E42" w:rsidRPr="00ED6E42" w:rsidRDefault="00ED6E42" w:rsidP="00641DD1">
      <w:pPr>
        <w:spacing w:after="0" w:line="240" w:lineRule="auto"/>
        <w:ind w:firstLine="708"/>
        <w:jc w:val="both"/>
        <w:rPr>
          <w:rFonts w:ascii="Times New Roman" w:hAnsi="Times New Roman" w:cs="Times New Roman"/>
          <w:sz w:val="28"/>
          <w:szCs w:val="28"/>
        </w:rPr>
      </w:pPr>
      <w:r w:rsidRPr="00ED6E42">
        <w:rPr>
          <w:rFonts w:ascii="Times New Roman" w:hAnsi="Times New Roman" w:cs="Times New Roman"/>
          <w:sz w:val="28"/>
          <w:szCs w:val="28"/>
        </w:rPr>
        <w:t xml:space="preserve">С 2004 года на территории Абатского района осуществляют свою деятельность специализированные группы добровольной подготовки к военной службе (далее - СГ ДПВС). В </w:t>
      </w:r>
      <w:r w:rsidR="00641DD1">
        <w:rPr>
          <w:rFonts w:ascii="Times New Roman" w:hAnsi="Times New Roman" w:cs="Times New Roman"/>
          <w:sz w:val="28"/>
          <w:szCs w:val="28"/>
        </w:rPr>
        <w:t>2016-2017</w:t>
      </w:r>
      <w:r w:rsidRPr="00ED6E42">
        <w:rPr>
          <w:rFonts w:ascii="Times New Roman" w:hAnsi="Times New Roman" w:cs="Times New Roman"/>
          <w:sz w:val="28"/>
          <w:szCs w:val="28"/>
        </w:rPr>
        <w:t xml:space="preserve"> учебном году продолжали осуществлять свою у</w:t>
      </w:r>
      <w:r w:rsidR="00641DD1">
        <w:rPr>
          <w:rFonts w:ascii="Times New Roman" w:hAnsi="Times New Roman" w:cs="Times New Roman"/>
          <w:sz w:val="28"/>
          <w:szCs w:val="28"/>
        </w:rPr>
        <w:t>чебную деятельность 4</w:t>
      </w:r>
      <w:r w:rsidRPr="00ED6E42">
        <w:rPr>
          <w:rFonts w:ascii="Times New Roman" w:hAnsi="Times New Roman" w:cs="Times New Roman"/>
          <w:sz w:val="28"/>
          <w:szCs w:val="28"/>
        </w:rPr>
        <w:t xml:space="preserve"> СГ ДПВС, общей численностью </w:t>
      </w:r>
      <w:r w:rsidR="00641DD1">
        <w:rPr>
          <w:rFonts w:ascii="Times New Roman" w:hAnsi="Times New Roman" w:cs="Times New Roman"/>
          <w:sz w:val="28"/>
          <w:szCs w:val="28"/>
        </w:rPr>
        <w:t>75</w:t>
      </w:r>
      <w:r w:rsidRPr="00ED6E42">
        <w:rPr>
          <w:rFonts w:ascii="Times New Roman" w:hAnsi="Times New Roman" w:cs="Times New Roman"/>
          <w:sz w:val="28"/>
          <w:szCs w:val="28"/>
        </w:rPr>
        <w:t xml:space="preserve"> человек. </w:t>
      </w:r>
    </w:p>
    <w:p w:rsidR="00ED6E42" w:rsidRPr="00ED6E42" w:rsidRDefault="00ED6E42" w:rsidP="00641DD1">
      <w:pPr>
        <w:spacing w:after="0" w:line="240" w:lineRule="auto"/>
        <w:ind w:firstLine="708"/>
        <w:jc w:val="both"/>
        <w:rPr>
          <w:rFonts w:ascii="Times New Roman" w:hAnsi="Times New Roman" w:cs="Times New Roman"/>
          <w:sz w:val="28"/>
          <w:szCs w:val="28"/>
        </w:rPr>
      </w:pPr>
      <w:r w:rsidRPr="00ED6E42">
        <w:rPr>
          <w:rFonts w:ascii="Times New Roman" w:eastAsia="Calibri" w:hAnsi="Times New Roman" w:cs="Times New Roman"/>
          <w:sz w:val="28"/>
          <w:szCs w:val="28"/>
        </w:rPr>
        <w:t xml:space="preserve">В программу подготовки слушателей СГ ДПВС  наряду с общеобразовательным компонентом входят учебно-воспитательные занятия по военной истории и законодательству, оборонно-спортивной, тактической, строевой, огневой подготовке, основам химической и радиационной защиты, военной медицины. </w:t>
      </w:r>
      <w:r w:rsidRPr="00ED6E42">
        <w:rPr>
          <w:rFonts w:ascii="Times New Roman" w:hAnsi="Times New Roman" w:cs="Times New Roman"/>
          <w:sz w:val="28"/>
          <w:szCs w:val="28"/>
        </w:rPr>
        <w:t>Слушатели СГ ДПВС являются активными участниками в проведении районных и областных мероприятий патриотической направленности.</w:t>
      </w:r>
      <w:r w:rsidRPr="00ED6E42">
        <w:rPr>
          <w:rFonts w:ascii="Times New Roman" w:hAnsi="Times New Roman" w:cs="Times New Roman"/>
          <w:sz w:val="28"/>
          <w:szCs w:val="28"/>
        </w:rPr>
        <w:tab/>
      </w:r>
    </w:p>
    <w:p w:rsidR="00ED6E42" w:rsidRPr="00ED6E42" w:rsidRDefault="00ED6E42" w:rsidP="00641DD1">
      <w:pPr>
        <w:spacing w:after="0" w:line="240" w:lineRule="auto"/>
        <w:ind w:firstLine="708"/>
        <w:jc w:val="both"/>
        <w:rPr>
          <w:rFonts w:ascii="Times New Roman" w:hAnsi="Times New Roman" w:cs="Times New Roman"/>
          <w:sz w:val="28"/>
          <w:szCs w:val="28"/>
        </w:rPr>
      </w:pPr>
      <w:r w:rsidRPr="00ED6E42">
        <w:rPr>
          <w:rFonts w:ascii="Times New Roman" w:hAnsi="Times New Roman" w:cs="Times New Roman"/>
          <w:sz w:val="28"/>
          <w:szCs w:val="28"/>
        </w:rPr>
        <w:t>Существенную роль в формировании патриотических ц</w:t>
      </w:r>
      <w:r w:rsidR="00641DD1">
        <w:rPr>
          <w:rFonts w:ascii="Times New Roman" w:hAnsi="Times New Roman" w:cs="Times New Roman"/>
          <w:sz w:val="28"/>
          <w:szCs w:val="28"/>
        </w:rPr>
        <w:t>енностей играет развитие военно-</w:t>
      </w:r>
      <w:r w:rsidRPr="00ED6E42">
        <w:rPr>
          <w:rFonts w:ascii="Times New Roman" w:hAnsi="Times New Roman" w:cs="Times New Roman"/>
          <w:sz w:val="28"/>
          <w:szCs w:val="28"/>
        </w:rPr>
        <w:t xml:space="preserve">мемориальной работы и социально-благотворительного движения. </w:t>
      </w:r>
    </w:p>
    <w:p w:rsidR="00ED6E42" w:rsidRPr="00ED6E42" w:rsidRDefault="00ED6E42" w:rsidP="00641DD1">
      <w:pPr>
        <w:spacing w:after="0" w:line="240" w:lineRule="auto"/>
        <w:ind w:firstLine="708"/>
        <w:jc w:val="both"/>
        <w:rPr>
          <w:rFonts w:ascii="Times New Roman" w:hAnsi="Times New Roman" w:cs="Times New Roman"/>
          <w:color w:val="000000"/>
          <w:sz w:val="28"/>
          <w:szCs w:val="28"/>
        </w:rPr>
      </w:pPr>
      <w:r w:rsidRPr="00ED6E42">
        <w:rPr>
          <w:rFonts w:ascii="Times New Roman" w:hAnsi="Times New Roman" w:cs="Times New Roman"/>
          <w:color w:val="000000"/>
          <w:sz w:val="28"/>
          <w:szCs w:val="28"/>
        </w:rPr>
        <w:lastRenderedPageBreak/>
        <w:t>Участниками военно-мемориальных команд осуществляется благоустройство мемориальных зон, расположенных на тер</w:t>
      </w:r>
      <w:r w:rsidR="004C3787">
        <w:rPr>
          <w:rFonts w:ascii="Times New Roman" w:hAnsi="Times New Roman" w:cs="Times New Roman"/>
          <w:color w:val="000000"/>
          <w:sz w:val="28"/>
          <w:szCs w:val="28"/>
        </w:rPr>
        <w:t>ритории Абатского района. В 2016 году</w:t>
      </w:r>
      <w:r w:rsidRPr="00ED6E42">
        <w:rPr>
          <w:rFonts w:ascii="Times New Roman" w:hAnsi="Times New Roman" w:cs="Times New Roman"/>
          <w:color w:val="000000"/>
          <w:sz w:val="28"/>
          <w:szCs w:val="28"/>
        </w:rPr>
        <w:t xml:space="preserve"> на территории Абатского района была органи</w:t>
      </w:r>
      <w:r w:rsidR="004C3787">
        <w:rPr>
          <w:rFonts w:ascii="Times New Roman" w:hAnsi="Times New Roman" w:cs="Times New Roman"/>
          <w:color w:val="000000"/>
          <w:sz w:val="28"/>
          <w:szCs w:val="28"/>
        </w:rPr>
        <w:t>зована деятельность 15 военно-</w:t>
      </w:r>
      <w:r w:rsidRPr="00ED6E42">
        <w:rPr>
          <w:rFonts w:ascii="Times New Roman" w:hAnsi="Times New Roman" w:cs="Times New Roman"/>
          <w:color w:val="000000"/>
          <w:sz w:val="28"/>
          <w:szCs w:val="28"/>
        </w:rPr>
        <w:t>мемориальных команд, численностью 227 человек, в том числе численность</w:t>
      </w:r>
      <w:r w:rsidR="003D525A">
        <w:rPr>
          <w:rFonts w:ascii="Times New Roman" w:hAnsi="Times New Roman" w:cs="Times New Roman"/>
          <w:color w:val="000000"/>
          <w:sz w:val="28"/>
          <w:szCs w:val="28"/>
        </w:rPr>
        <w:t xml:space="preserve"> молодёжи в возрасте от 14 до 30</w:t>
      </w:r>
      <w:r w:rsidRPr="00ED6E42">
        <w:rPr>
          <w:rFonts w:ascii="Times New Roman" w:hAnsi="Times New Roman" w:cs="Times New Roman"/>
          <w:color w:val="000000"/>
          <w:sz w:val="28"/>
          <w:szCs w:val="28"/>
        </w:rPr>
        <w:t xml:space="preserve"> лет составила 163 человек</w:t>
      </w:r>
      <w:r w:rsidR="00421CA1">
        <w:rPr>
          <w:rFonts w:ascii="Times New Roman" w:hAnsi="Times New Roman" w:cs="Times New Roman"/>
          <w:color w:val="000000"/>
          <w:sz w:val="28"/>
          <w:szCs w:val="28"/>
        </w:rPr>
        <w:t>а</w:t>
      </w:r>
      <w:r w:rsidRPr="00ED6E42">
        <w:rPr>
          <w:rFonts w:ascii="Times New Roman" w:hAnsi="Times New Roman" w:cs="Times New Roman"/>
          <w:color w:val="000000"/>
          <w:sz w:val="28"/>
          <w:szCs w:val="28"/>
        </w:rPr>
        <w:t>.</w:t>
      </w:r>
    </w:p>
    <w:p w:rsidR="00ED6E42" w:rsidRPr="00ED6E42" w:rsidRDefault="00ED6E42" w:rsidP="00641DD1">
      <w:pPr>
        <w:spacing w:after="0" w:line="240" w:lineRule="auto"/>
        <w:ind w:firstLine="708"/>
        <w:jc w:val="both"/>
        <w:rPr>
          <w:rFonts w:ascii="Times New Roman" w:hAnsi="Times New Roman" w:cs="Times New Roman"/>
          <w:color w:val="000000"/>
          <w:sz w:val="28"/>
          <w:szCs w:val="28"/>
        </w:rPr>
      </w:pPr>
      <w:r w:rsidRPr="00ED6E42">
        <w:rPr>
          <w:rFonts w:ascii="Times New Roman" w:hAnsi="Times New Roman" w:cs="Times New Roman"/>
          <w:color w:val="000000"/>
          <w:sz w:val="28"/>
          <w:szCs w:val="28"/>
        </w:rPr>
        <w:t>Предметом деятельности социально-благотворительных формирований является оказание хозяйственно-бытовой помощи ветеранам войны и труда, гражданам пенсионного возраста и лицам с ограниченными физическими возможностями.  На территории</w:t>
      </w:r>
      <w:r w:rsidR="004C3787">
        <w:rPr>
          <w:rFonts w:ascii="Times New Roman" w:hAnsi="Times New Roman" w:cs="Times New Roman"/>
          <w:color w:val="000000"/>
          <w:sz w:val="28"/>
          <w:szCs w:val="28"/>
        </w:rPr>
        <w:t xml:space="preserve"> Абатского района в течение 2016</w:t>
      </w:r>
      <w:r w:rsidRPr="00ED6E42">
        <w:rPr>
          <w:rFonts w:ascii="Times New Roman" w:hAnsi="Times New Roman" w:cs="Times New Roman"/>
          <w:color w:val="000000"/>
          <w:sz w:val="28"/>
          <w:szCs w:val="28"/>
        </w:rPr>
        <w:t xml:space="preserve"> года осуществляли деятельность </w:t>
      </w:r>
      <w:r w:rsidRPr="00ED6E42">
        <w:rPr>
          <w:rFonts w:ascii="Times New Roman" w:hAnsi="Times New Roman" w:cs="Times New Roman"/>
          <w:sz w:val="28"/>
          <w:szCs w:val="28"/>
        </w:rPr>
        <w:t>18</w:t>
      </w:r>
      <w:r w:rsidRPr="00ED6E42">
        <w:rPr>
          <w:rFonts w:ascii="Times New Roman" w:hAnsi="Times New Roman" w:cs="Times New Roman"/>
          <w:color w:val="FF0000"/>
          <w:sz w:val="28"/>
          <w:szCs w:val="28"/>
        </w:rPr>
        <w:t xml:space="preserve"> </w:t>
      </w:r>
      <w:r w:rsidRPr="00ED6E42">
        <w:rPr>
          <w:rFonts w:ascii="Times New Roman" w:hAnsi="Times New Roman" w:cs="Times New Roman"/>
          <w:color w:val="000000"/>
          <w:sz w:val="28"/>
          <w:szCs w:val="28"/>
        </w:rPr>
        <w:t xml:space="preserve">социально-благотворительных формирований, с </w:t>
      </w:r>
      <w:r w:rsidR="00421CA1">
        <w:rPr>
          <w:rFonts w:ascii="Times New Roman" w:hAnsi="Times New Roman" w:cs="Times New Roman"/>
          <w:color w:val="000000"/>
          <w:sz w:val="28"/>
          <w:szCs w:val="28"/>
        </w:rPr>
        <w:t xml:space="preserve">общей численностью 563 человека, </w:t>
      </w:r>
      <w:r w:rsidRPr="00ED6E42">
        <w:rPr>
          <w:rFonts w:ascii="Times New Roman" w:hAnsi="Times New Roman" w:cs="Times New Roman"/>
          <w:color w:val="000000"/>
          <w:sz w:val="28"/>
          <w:szCs w:val="28"/>
        </w:rPr>
        <w:t>в том числе численность</w:t>
      </w:r>
      <w:r w:rsidR="003D525A">
        <w:rPr>
          <w:rFonts w:ascii="Times New Roman" w:hAnsi="Times New Roman" w:cs="Times New Roman"/>
          <w:color w:val="000000"/>
          <w:sz w:val="28"/>
          <w:szCs w:val="28"/>
        </w:rPr>
        <w:t xml:space="preserve"> молодёжи в возрасте от 14 до 30</w:t>
      </w:r>
      <w:r w:rsidRPr="00ED6E42">
        <w:rPr>
          <w:rFonts w:ascii="Times New Roman" w:hAnsi="Times New Roman" w:cs="Times New Roman"/>
          <w:color w:val="000000"/>
          <w:sz w:val="28"/>
          <w:szCs w:val="28"/>
        </w:rPr>
        <w:t xml:space="preserve"> лет составляет 391 человек.</w:t>
      </w:r>
    </w:p>
    <w:tbl>
      <w:tblPr>
        <w:tblpPr w:leftFromText="180" w:rightFromText="180" w:vertAnchor="text" w:horzAnchor="margin" w:tblpY="1122"/>
        <w:tblW w:w="8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412"/>
        <w:gridCol w:w="1297"/>
        <w:gridCol w:w="1297"/>
      </w:tblGrid>
      <w:tr w:rsidR="00B0035A" w:rsidRPr="00ED6E42" w:rsidTr="00B0035A">
        <w:trPr>
          <w:trHeight w:val="260"/>
        </w:trPr>
        <w:tc>
          <w:tcPr>
            <w:tcW w:w="4928" w:type="dxa"/>
            <w:shd w:val="clear" w:color="auto" w:fill="auto"/>
          </w:tcPr>
          <w:p w:rsidR="00B0035A" w:rsidRPr="00BA433D" w:rsidRDefault="00B0035A" w:rsidP="00641DD1">
            <w:pPr>
              <w:tabs>
                <w:tab w:val="left" w:pos="5498"/>
              </w:tabs>
              <w:spacing w:after="0" w:line="240" w:lineRule="auto"/>
              <w:rPr>
                <w:rFonts w:ascii="Times New Roman" w:hAnsi="Times New Roman" w:cs="Times New Roman"/>
                <w:color w:val="000000"/>
                <w:sz w:val="24"/>
                <w:szCs w:val="24"/>
              </w:rPr>
            </w:pPr>
          </w:p>
        </w:tc>
        <w:tc>
          <w:tcPr>
            <w:tcW w:w="1412" w:type="dxa"/>
            <w:shd w:val="clear" w:color="auto" w:fill="auto"/>
          </w:tcPr>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2014 г.</w:t>
            </w:r>
          </w:p>
        </w:tc>
        <w:tc>
          <w:tcPr>
            <w:tcW w:w="1297" w:type="dxa"/>
            <w:shd w:val="clear" w:color="auto" w:fill="auto"/>
          </w:tcPr>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2015 г.</w:t>
            </w:r>
          </w:p>
        </w:tc>
        <w:tc>
          <w:tcPr>
            <w:tcW w:w="1297" w:type="dxa"/>
          </w:tcPr>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2016 г.</w:t>
            </w:r>
          </w:p>
        </w:tc>
      </w:tr>
      <w:tr w:rsidR="00B0035A" w:rsidRPr="00ED6E42" w:rsidTr="00B0035A">
        <w:tc>
          <w:tcPr>
            <w:tcW w:w="4928" w:type="dxa"/>
            <w:shd w:val="clear" w:color="auto" w:fill="auto"/>
          </w:tcPr>
          <w:p w:rsidR="00B0035A" w:rsidRPr="00BA433D" w:rsidRDefault="00B0035A" w:rsidP="00641DD1">
            <w:pPr>
              <w:tabs>
                <w:tab w:val="left" w:pos="5498"/>
              </w:tabs>
              <w:spacing w:after="0" w:line="240" w:lineRule="auto"/>
              <w:jc w:val="both"/>
              <w:rPr>
                <w:rFonts w:ascii="Times New Roman" w:hAnsi="Times New Roman" w:cs="Times New Roman"/>
                <w:color w:val="000000"/>
                <w:sz w:val="24"/>
                <w:szCs w:val="24"/>
              </w:rPr>
            </w:pPr>
            <w:r w:rsidRPr="00BA433D">
              <w:rPr>
                <w:rFonts w:ascii="Times New Roman" w:hAnsi="Times New Roman" w:cs="Times New Roman"/>
                <w:color w:val="000000"/>
                <w:sz w:val="24"/>
                <w:szCs w:val="24"/>
              </w:rPr>
              <w:t>Численность молодежи, занимающейся в системе патриотического воспитания, чел.</w:t>
            </w:r>
          </w:p>
        </w:tc>
        <w:tc>
          <w:tcPr>
            <w:tcW w:w="1412" w:type="dxa"/>
            <w:shd w:val="clear" w:color="auto" w:fill="auto"/>
            <w:vAlign w:val="center"/>
          </w:tcPr>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910</w:t>
            </w:r>
          </w:p>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p>
        </w:tc>
        <w:tc>
          <w:tcPr>
            <w:tcW w:w="1297" w:type="dxa"/>
            <w:shd w:val="clear" w:color="auto" w:fill="auto"/>
            <w:vAlign w:val="center"/>
          </w:tcPr>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910</w:t>
            </w:r>
          </w:p>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p>
        </w:tc>
        <w:tc>
          <w:tcPr>
            <w:tcW w:w="1297" w:type="dxa"/>
          </w:tcPr>
          <w:p w:rsidR="00B0035A" w:rsidRPr="00BA433D" w:rsidRDefault="004C3787"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926</w:t>
            </w:r>
          </w:p>
        </w:tc>
      </w:tr>
      <w:tr w:rsidR="00B0035A" w:rsidRPr="00ED6E42" w:rsidTr="00B0035A">
        <w:tc>
          <w:tcPr>
            <w:tcW w:w="4928" w:type="dxa"/>
            <w:shd w:val="clear" w:color="auto" w:fill="auto"/>
          </w:tcPr>
          <w:p w:rsidR="00B0035A" w:rsidRPr="00BA433D" w:rsidRDefault="00B0035A" w:rsidP="00641DD1">
            <w:pPr>
              <w:tabs>
                <w:tab w:val="left" w:pos="5498"/>
              </w:tabs>
              <w:spacing w:after="0" w:line="240" w:lineRule="auto"/>
              <w:jc w:val="both"/>
              <w:rPr>
                <w:rFonts w:ascii="Times New Roman" w:hAnsi="Times New Roman" w:cs="Times New Roman"/>
                <w:color w:val="000000"/>
                <w:sz w:val="24"/>
                <w:szCs w:val="24"/>
              </w:rPr>
            </w:pPr>
            <w:r w:rsidRPr="00BA433D">
              <w:rPr>
                <w:rFonts w:ascii="Times New Roman" w:hAnsi="Times New Roman" w:cs="Times New Roman"/>
                <w:color w:val="000000"/>
                <w:sz w:val="24"/>
                <w:szCs w:val="24"/>
              </w:rPr>
              <w:t>В том числе в возрасте от 14 до 18 лет, чел.</w:t>
            </w:r>
          </w:p>
        </w:tc>
        <w:tc>
          <w:tcPr>
            <w:tcW w:w="1412" w:type="dxa"/>
            <w:shd w:val="clear" w:color="auto" w:fill="auto"/>
            <w:vAlign w:val="center"/>
          </w:tcPr>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664</w:t>
            </w:r>
          </w:p>
        </w:tc>
        <w:tc>
          <w:tcPr>
            <w:tcW w:w="1297" w:type="dxa"/>
            <w:shd w:val="clear" w:color="auto" w:fill="auto"/>
            <w:vAlign w:val="center"/>
          </w:tcPr>
          <w:p w:rsidR="00B0035A" w:rsidRPr="00BA433D" w:rsidRDefault="00B0035A"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673</w:t>
            </w:r>
          </w:p>
        </w:tc>
        <w:tc>
          <w:tcPr>
            <w:tcW w:w="1297" w:type="dxa"/>
          </w:tcPr>
          <w:p w:rsidR="00B0035A" w:rsidRPr="00BA433D" w:rsidRDefault="004C3787"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685</w:t>
            </w:r>
          </w:p>
        </w:tc>
      </w:tr>
    </w:tbl>
    <w:p w:rsidR="00B0035A" w:rsidRDefault="00B0035A" w:rsidP="003D525A">
      <w:pPr>
        <w:spacing w:after="0" w:line="240" w:lineRule="auto"/>
        <w:rPr>
          <w:rFonts w:ascii="Times New Roman" w:hAnsi="Times New Roman" w:cs="Times New Roman"/>
          <w:i/>
          <w:color w:val="000000"/>
          <w:sz w:val="28"/>
          <w:szCs w:val="28"/>
        </w:rPr>
      </w:pPr>
    </w:p>
    <w:p w:rsidR="00ED6E42" w:rsidRPr="00ED6E42" w:rsidRDefault="00ED6E42" w:rsidP="00641DD1">
      <w:pPr>
        <w:spacing w:after="0" w:line="240" w:lineRule="auto"/>
        <w:jc w:val="center"/>
        <w:rPr>
          <w:rFonts w:ascii="Times New Roman" w:hAnsi="Times New Roman" w:cs="Times New Roman"/>
          <w:i/>
          <w:color w:val="000000"/>
          <w:sz w:val="28"/>
          <w:szCs w:val="28"/>
        </w:rPr>
      </w:pPr>
      <w:r w:rsidRPr="00ED6E42">
        <w:rPr>
          <w:rFonts w:ascii="Times New Roman" w:hAnsi="Times New Roman" w:cs="Times New Roman"/>
          <w:i/>
          <w:color w:val="000000"/>
          <w:sz w:val="28"/>
          <w:szCs w:val="28"/>
        </w:rPr>
        <w:t>Численность детей и молодёжи,  занимающейся в системе патриотического воспитания</w:t>
      </w:r>
    </w:p>
    <w:p w:rsidR="00B0035A" w:rsidRDefault="00B0035A" w:rsidP="00B0035A">
      <w:pPr>
        <w:spacing w:after="0" w:line="240" w:lineRule="auto"/>
        <w:jc w:val="both"/>
        <w:rPr>
          <w:rFonts w:ascii="Times New Roman" w:hAnsi="Times New Roman" w:cs="Times New Roman"/>
          <w:sz w:val="28"/>
          <w:szCs w:val="28"/>
        </w:rPr>
      </w:pPr>
    </w:p>
    <w:p w:rsidR="00ED6E42" w:rsidRPr="00ED6E42" w:rsidRDefault="00ED6E42" w:rsidP="00641DD1">
      <w:pPr>
        <w:spacing w:after="0" w:line="240" w:lineRule="auto"/>
        <w:ind w:firstLine="708"/>
        <w:jc w:val="both"/>
        <w:rPr>
          <w:rFonts w:ascii="Times New Roman" w:hAnsi="Times New Roman" w:cs="Times New Roman"/>
          <w:sz w:val="28"/>
          <w:szCs w:val="28"/>
        </w:rPr>
      </w:pPr>
      <w:r w:rsidRPr="00ED6E42">
        <w:rPr>
          <w:rFonts w:ascii="Times New Roman" w:hAnsi="Times New Roman" w:cs="Times New Roman"/>
          <w:sz w:val="28"/>
          <w:szCs w:val="28"/>
        </w:rPr>
        <w:t xml:space="preserve">Важной проблемой современного общества является низкое духовно – нравственное воспитание семьи, разрушение семейных традиций. Решением данной проблемы является пропаганда традиционных семейных ценностей, повышение престижа материнства и отцовства, усиление воспитательного потенциала. В семье видны все противоречия и проблемы российского общества, в ней закладываются основы психического и физического здоровья личности, определяется судьба будущего полноправного члена семьи. </w:t>
      </w:r>
    </w:p>
    <w:p w:rsidR="00ED6E42" w:rsidRPr="003D525A" w:rsidRDefault="003D525A" w:rsidP="00E1692E">
      <w:pPr>
        <w:spacing w:after="0" w:line="240" w:lineRule="auto"/>
        <w:ind w:firstLine="708"/>
        <w:jc w:val="both"/>
        <w:rPr>
          <w:rFonts w:ascii="Times New Roman" w:hAnsi="Times New Roman" w:cs="Times New Roman"/>
          <w:sz w:val="28"/>
          <w:szCs w:val="28"/>
        </w:rPr>
      </w:pPr>
      <w:r w:rsidRPr="003D525A">
        <w:rPr>
          <w:rFonts w:ascii="Times New Roman" w:hAnsi="Times New Roman" w:cs="Times New Roman"/>
          <w:sz w:val="28"/>
          <w:szCs w:val="28"/>
        </w:rPr>
        <w:t>В 2016</w:t>
      </w:r>
      <w:r w:rsidR="00ED6E42" w:rsidRPr="003D525A">
        <w:rPr>
          <w:rFonts w:ascii="Times New Roman" w:hAnsi="Times New Roman" w:cs="Times New Roman"/>
          <w:sz w:val="28"/>
          <w:szCs w:val="28"/>
        </w:rPr>
        <w:t xml:space="preserve"> году на территории Абатского района осуществляли свою деятельность 10 клубов «Молодой семьи», за текущий период их работой охвачено </w:t>
      </w:r>
      <w:r w:rsidRPr="003D525A">
        <w:rPr>
          <w:rFonts w:ascii="Times New Roman" w:hAnsi="Times New Roman" w:cs="Times New Roman"/>
          <w:color w:val="000000"/>
          <w:sz w:val="28"/>
          <w:szCs w:val="28"/>
        </w:rPr>
        <w:t>1480</w:t>
      </w:r>
      <w:r w:rsidR="00ED6E42" w:rsidRPr="003D525A">
        <w:rPr>
          <w:rFonts w:ascii="Times New Roman" w:hAnsi="Times New Roman" w:cs="Times New Roman"/>
          <w:color w:val="000000"/>
          <w:sz w:val="28"/>
          <w:szCs w:val="28"/>
        </w:rPr>
        <w:t xml:space="preserve"> человек (АППГ – </w:t>
      </w:r>
      <w:r w:rsidRPr="003D525A">
        <w:rPr>
          <w:rFonts w:ascii="Times New Roman" w:hAnsi="Times New Roman" w:cs="Times New Roman"/>
          <w:color w:val="000000"/>
          <w:sz w:val="28"/>
          <w:szCs w:val="28"/>
        </w:rPr>
        <w:t>1326</w:t>
      </w:r>
      <w:r w:rsidR="00ED6E42" w:rsidRPr="003D525A">
        <w:rPr>
          <w:rFonts w:ascii="Times New Roman" w:hAnsi="Times New Roman" w:cs="Times New Roman"/>
          <w:color w:val="000000"/>
          <w:sz w:val="28"/>
          <w:szCs w:val="28"/>
        </w:rPr>
        <w:t xml:space="preserve"> чел.).</w:t>
      </w:r>
    </w:p>
    <w:p w:rsidR="00ED6E42" w:rsidRPr="00ED6E42" w:rsidRDefault="00ED6E42" w:rsidP="00641DD1">
      <w:pPr>
        <w:spacing w:after="0" w:line="240" w:lineRule="auto"/>
        <w:ind w:firstLine="708"/>
        <w:jc w:val="both"/>
        <w:rPr>
          <w:rFonts w:ascii="Times New Roman" w:hAnsi="Times New Roman" w:cs="Times New Roman"/>
          <w:sz w:val="28"/>
          <w:szCs w:val="28"/>
        </w:rPr>
      </w:pPr>
      <w:r w:rsidRPr="00ED6E42">
        <w:rPr>
          <w:rFonts w:ascii="Times New Roman" w:hAnsi="Times New Roman" w:cs="Times New Roman"/>
          <w:sz w:val="28"/>
          <w:szCs w:val="28"/>
        </w:rPr>
        <w:t>Клубы «Молодой семьи» осуществляют информационно-просветительскую, информационно-консультационную и пропагандистскую деятельность. В рамках информационно-просветительского направления проводится работа по просвещению молодых людей и будущих родителей в вопросах здорового образа жи</w:t>
      </w:r>
      <w:r w:rsidR="00E1692E">
        <w:rPr>
          <w:rFonts w:ascii="Times New Roman" w:hAnsi="Times New Roman" w:cs="Times New Roman"/>
          <w:sz w:val="28"/>
          <w:szCs w:val="28"/>
        </w:rPr>
        <w:t>зни и планирования семьи, в 2016</w:t>
      </w:r>
      <w:r w:rsidRPr="00ED6E42">
        <w:rPr>
          <w:rFonts w:ascii="Times New Roman" w:hAnsi="Times New Roman" w:cs="Times New Roman"/>
          <w:sz w:val="28"/>
          <w:szCs w:val="28"/>
        </w:rPr>
        <w:t xml:space="preserve"> году данным направлением охвачено </w:t>
      </w:r>
      <w:r w:rsidR="00E1692E">
        <w:rPr>
          <w:rFonts w:ascii="Times New Roman" w:hAnsi="Times New Roman" w:cs="Times New Roman"/>
          <w:sz w:val="28"/>
          <w:szCs w:val="28"/>
        </w:rPr>
        <w:t>3121</w:t>
      </w:r>
      <w:r w:rsidRPr="00ED6E42">
        <w:rPr>
          <w:rFonts w:ascii="Times New Roman" w:hAnsi="Times New Roman" w:cs="Times New Roman"/>
          <w:sz w:val="28"/>
          <w:szCs w:val="28"/>
        </w:rPr>
        <w:t xml:space="preserve"> человек (АППГ – </w:t>
      </w:r>
      <w:r w:rsidR="00E1692E">
        <w:rPr>
          <w:rFonts w:ascii="Times New Roman" w:hAnsi="Times New Roman" w:cs="Times New Roman"/>
          <w:sz w:val="28"/>
          <w:szCs w:val="28"/>
        </w:rPr>
        <w:t>2830</w:t>
      </w:r>
      <w:r w:rsidRPr="00ED6E42">
        <w:rPr>
          <w:rFonts w:ascii="Times New Roman" w:hAnsi="Times New Roman" w:cs="Times New Roman"/>
          <w:sz w:val="28"/>
          <w:szCs w:val="28"/>
        </w:rPr>
        <w:t xml:space="preserve"> чел.). Консультационные услуги, психологиче</w:t>
      </w:r>
      <w:r w:rsidR="00E1692E">
        <w:rPr>
          <w:rFonts w:ascii="Times New Roman" w:hAnsi="Times New Roman" w:cs="Times New Roman"/>
          <w:sz w:val="28"/>
          <w:szCs w:val="28"/>
        </w:rPr>
        <w:t>скую и юридическую помощь в 2016</w:t>
      </w:r>
      <w:r w:rsidRPr="00ED6E42">
        <w:rPr>
          <w:rFonts w:ascii="Times New Roman" w:hAnsi="Times New Roman" w:cs="Times New Roman"/>
          <w:sz w:val="28"/>
          <w:szCs w:val="28"/>
        </w:rPr>
        <w:t xml:space="preserve"> году получили </w:t>
      </w:r>
      <w:r w:rsidR="000335F2">
        <w:rPr>
          <w:rFonts w:ascii="Times New Roman" w:hAnsi="Times New Roman" w:cs="Times New Roman"/>
          <w:sz w:val="28"/>
          <w:szCs w:val="28"/>
        </w:rPr>
        <w:t>65</w:t>
      </w:r>
      <w:r w:rsidRPr="00ED6E42">
        <w:rPr>
          <w:rFonts w:ascii="Times New Roman" w:hAnsi="Times New Roman" w:cs="Times New Roman"/>
          <w:sz w:val="28"/>
          <w:szCs w:val="28"/>
        </w:rPr>
        <w:t xml:space="preserve"> человек (АППГ – </w:t>
      </w:r>
      <w:r w:rsidR="000335F2">
        <w:rPr>
          <w:rFonts w:ascii="Times New Roman" w:hAnsi="Times New Roman" w:cs="Times New Roman"/>
          <w:sz w:val="28"/>
          <w:szCs w:val="28"/>
        </w:rPr>
        <w:t>131</w:t>
      </w:r>
      <w:r w:rsidRPr="00ED6E42">
        <w:rPr>
          <w:rFonts w:ascii="Times New Roman" w:hAnsi="Times New Roman" w:cs="Times New Roman"/>
          <w:sz w:val="28"/>
          <w:szCs w:val="28"/>
        </w:rPr>
        <w:t xml:space="preserve"> чел.). </w:t>
      </w:r>
    </w:p>
    <w:p w:rsidR="00ED6E42" w:rsidRPr="00ED6E42" w:rsidRDefault="00ED6E42" w:rsidP="00641DD1">
      <w:pPr>
        <w:spacing w:after="0" w:line="240" w:lineRule="auto"/>
        <w:ind w:firstLine="708"/>
        <w:jc w:val="both"/>
        <w:rPr>
          <w:rFonts w:ascii="Times New Roman" w:hAnsi="Times New Roman" w:cs="Times New Roman"/>
          <w:sz w:val="28"/>
          <w:szCs w:val="28"/>
        </w:rPr>
      </w:pPr>
      <w:r w:rsidRPr="00ED6E42">
        <w:rPr>
          <w:rFonts w:ascii="Times New Roman" w:hAnsi="Times New Roman" w:cs="Times New Roman"/>
          <w:sz w:val="28"/>
          <w:szCs w:val="28"/>
        </w:rPr>
        <w:t>Активно в работе клубов «Молодой семьи» реализуется комплекс мероприятий, направленных на повышение статуса семьи в обществе и укрепл</w:t>
      </w:r>
      <w:r w:rsidR="000335F2">
        <w:rPr>
          <w:rFonts w:ascii="Times New Roman" w:hAnsi="Times New Roman" w:cs="Times New Roman"/>
          <w:sz w:val="28"/>
          <w:szCs w:val="28"/>
        </w:rPr>
        <w:t>ении семейных традиций. В 2016</w:t>
      </w:r>
      <w:r w:rsidRPr="00ED6E42">
        <w:rPr>
          <w:rFonts w:ascii="Times New Roman" w:hAnsi="Times New Roman" w:cs="Times New Roman"/>
          <w:sz w:val="28"/>
          <w:szCs w:val="28"/>
        </w:rPr>
        <w:t xml:space="preserve"> году проведено </w:t>
      </w:r>
      <w:r w:rsidR="000335F2">
        <w:rPr>
          <w:rFonts w:ascii="Times New Roman" w:hAnsi="Times New Roman" w:cs="Times New Roman"/>
          <w:sz w:val="28"/>
          <w:szCs w:val="28"/>
        </w:rPr>
        <w:t>78</w:t>
      </w:r>
      <w:r w:rsidR="00421CA1">
        <w:rPr>
          <w:rFonts w:ascii="Times New Roman" w:hAnsi="Times New Roman" w:cs="Times New Roman"/>
          <w:sz w:val="28"/>
          <w:szCs w:val="28"/>
        </w:rPr>
        <w:t xml:space="preserve"> мероприятий</w:t>
      </w:r>
      <w:r w:rsidRPr="00ED6E42">
        <w:rPr>
          <w:rFonts w:ascii="Times New Roman" w:hAnsi="Times New Roman" w:cs="Times New Roman"/>
          <w:sz w:val="28"/>
          <w:szCs w:val="28"/>
        </w:rPr>
        <w:t xml:space="preserve">, в которых приняли участие </w:t>
      </w:r>
      <w:r w:rsidR="000335F2">
        <w:rPr>
          <w:rFonts w:ascii="Times New Roman" w:hAnsi="Times New Roman" w:cs="Times New Roman"/>
          <w:sz w:val="28"/>
          <w:szCs w:val="28"/>
        </w:rPr>
        <w:t>1480</w:t>
      </w:r>
      <w:r w:rsidR="00421CA1">
        <w:rPr>
          <w:rFonts w:ascii="Times New Roman" w:hAnsi="Times New Roman" w:cs="Times New Roman"/>
          <w:sz w:val="28"/>
          <w:szCs w:val="28"/>
        </w:rPr>
        <w:t xml:space="preserve"> человек</w:t>
      </w:r>
      <w:r w:rsidRPr="00ED6E42">
        <w:rPr>
          <w:rFonts w:ascii="Times New Roman" w:hAnsi="Times New Roman" w:cs="Times New Roman"/>
          <w:sz w:val="28"/>
          <w:szCs w:val="28"/>
        </w:rPr>
        <w:t xml:space="preserve"> (АППГ – </w:t>
      </w:r>
      <w:r w:rsidR="000335F2">
        <w:rPr>
          <w:rFonts w:ascii="Times New Roman" w:hAnsi="Times New Roman" w:cs="Times New Roman"/>
          <w:sz w:val="28"/>
          <w:szCs w:val="28"/>
        </w:rPr>
        <w:t>1744</w:t>
      </w:r>
      <w:r w:rsidRPr="00ED6E42">
        <w:rPr>
          <w:rFonts w:ascii="Times New Roman" w:hAnsi="Times New Roman" w:cs="Times New Roman"/>
          <w:sz w:val="28"/>
          <w:szCs w:val="28"/>
        </w:rPr>
        <w:t xml:space="preserve"> чел.).</w:t>
      </w:r>
    </w:p>
    <w:p w:rsidR="00ED6E42" w:rsidRPr="00ED6E42" w:rsidRDefault="00ED6E42" w:rsidP="00641DD1">
      <w:pPr>
        <w:spacing w:after="0" w:line="240" w:lineRule="auto"/>
        <w:ind w:firstLine="708"/>
        <w:jc w:val="both"/>
        <w:rPr>
          <w:rFonts w:ascii="Times New Roman" w:eastAsia="Calibri" w:hAnsi="Times New Roman" w:cs="Times New Roman"/>
          <w:bCs/>
          <w:sz w:val="28"/>
          <w:szCs w:val="28"/>
          <w:lang w:eastAsia="en-US"/>
        </w:rPr>
      </w:pPr>
      <w:r w:rsidRPr="00ED6E42">
        <w:rPr>
          <w:rFonts w:ascii="Times New Roman" w:eastAsia="Calibri" w:hAnsi="Times New Roman" w:cs="Times New Roman"/>
          <w:sz w:val="28"/>
          <w:szCs w:val="28"/>
          <w:lang w:eastAsia="en-US"/>
        </w:rPr>
        <w:t xml:space="preserve">В целях формирования гражданской позиции, развития социальной активности молодежи в молодежной среде проводятся мероприятия, направленные </w:t>
      </w:r>
      <w:proofErr w:type="gramStart"/>
      <w:r w:rsidRPr="00ED6E42">
        <w:rPr>
          <w:rFonts w:ascii="Times New Roman" w:eastAsia="Calibri" w:hAnsi="Times New Roman" w:cs="Times New Roman"/>
          <w:bCs/>
          <w:sz w:val="28"/>
          <w:szCs w:val="28"/>
          <w:lang w:eastAsia="en-US"/>
        </w:rPr>
        <w:t>на</w:t>
      </w:r>
      <w:proofErr w:type="gramEnd"/>
      <w:r w:rsidRPr="00ED6E42">
        <w:rPr>
          <w:rFonts w:ascii="Times New Roman" w:eastAsia="Calibri" w:hAnsi="Times New Roman" w:cs="Times New Roman"/>
          <w:bCs/>
          <w:sz w:val="28"/>
          <w:szCs w:val="28"/>
          <w:lang w:eastAsia="en-US"/>
        </w:rPr>
        <w:t>:</w:t>
      </w:r>
    </w:p>
    <w:p w:rsidR="00ED6E42" w:rsidRPr="00ED6E42" w:rsidRDefault="00ED6E42" w:rsidP="00641DD1">
      <w:pPr>
        <w:spacing w:after="0" w:line="240" w:lineRule="auto"/>
        <w:jc w:val="both"/>
        <w:rPr>
          <w:rFonts w:ascii="Times New Roman" w:eastAsia="Calibri" w:hAnsi="Times New Roman" w:cs="Times New Roman"/>
          <w:sz w:val="28"/>
          <w:szCs w:val="28"/>
          <w:lang w:eastAsia="en-US"/>
        </w:rPr>
      </w:pPr>
      <w:r w:rsidRPr="00ED6E42">
        <w:rPr>
          <w:rFonts w:ascii="Times New Roman" w:eastAsia="Calibri" w:hAnsi="Times New Roman" w:cs="Times New Roman"/>
          <w:bCs/>
          <w:sz w:val="28"/>
          <w:szCs w:val="28"/>
          <w:lang w:eastAsia="en-US"/>
        </w:rPr>
        <w:t>- вовлечение молодежи в социальную практику</w:t>
      </w:r>
      <w:r w:rsidRPr="00ED6E42">
        <w:rPr>
          <w:rFonts w:ascii="Times New Roman" w:eastAsia="Calibri" w:hAnsi="Times New Roman" w:cs="Times New Roman"/>
          <w:sz w:val="28"/>
          <w:szCs w:val="28"/>
          <w:lang w:eastAsia="en-US"/>
        </w:rPr>
        <w:t xml:space="preserve">, посредством их участия в проектах по укреплению гражданственности, развитию лидерского </w:t>
      </w:r>
      <w:r w:rsidRPr="00ED6E42">
        <w:rPr>
          <w:rFonts w:ascii="Times New Roman" w:eastAsia="Calibri" w:hAnsi="Times New Roman" w:cs="Times New Roman"/>
          <w:sz w:val="28"/>
          <w:szCs w:val="28"/>
          <w:lang w:eastAsia="en-US"/>
        </w:rPr>
        <w:lastRenderedPageBreak/>
        <w:t xml:space="preserve">потенциала молодежи, развитию деловой активности и конкурентоспособности молодых людей; </w:t>
      </w:r>
    </w:p>
    <w:p w:rsidR="00ED6E42" w:rsidRDefault="00ED6E42" w:rsidP="00641DD1">
      <w:pPr>
        <w:spacing w:after="0" w:line="240" w:lineRule="auto"/>
        <w:jc w:val="both"/>
        <w:rPr>
          <w:rFonts w:ascii="Times New Roman" w:eastAsia="Calibri" w:hAnsi="Times New Roman" w:cs="Times New Roman"/>
          <w:bCs/>
          <w:sz w:val="28"/>
          <w:szCs w:val="28"/>
          <w:lang w:eastAsia="en-US"/>
        </w:rPr>
      </w:pPr>
      <w:r w:rsidRPr="00ED6E42">
        <w:rPr>
          <w:rFonts w:ascii="Times New Roman" w:eastAsia="Calibri" w:hAnsi="Times New Roman" w:cs="Times New Roman"/>
          <w:sz w:val="28"/>
          <w:szCs w:val="28"/>
          <w:lang w:eastAsia="en-US"/>
        </w:rPr>
        <w:t xml:space="preserve">- </w:t>
      </w:r>
      <w:r w:rsidRPr="00ED6E42">
        <w:rPr>
          <w:rFonts w:ascii="Times New Roman" w:eastAsia="Calibri" w:hAnsi="Times New Roman" w:cs="Times New Roman"/>
          <w:bCs/>
          <w:sz w:val="28"/>
          <w:szCs w:val="28"/>
          <w:lang w:eastAsia="en-US"/>
        </w:rPr>
        <w:t>поддержку общественных инициатив и развитие творческого и интеллектуального потенциала детей и молодежи района.</w:t>
      </w:r>
    </w:p>
    <w:p w:rsidR="00ED6E42" w:rsidRPr="00ED6E42" w:rsidRDefault="00ED6E42" w:rsidP="00641DD1">
      <w:pPr>
        <w:spacing w:after="0" w:line="240" w:lineRule="auto"/>
        <w:ind w:firstLine="708"/>
        <w:jc w:val="both"/>
        <w:rPr>
          <w:rFonts w:ascii="Times New Roman" w:eastAsia="Calibri" w:hAnsi="Times New Roman" w:cs="Times New Roman"/>
          <w:sz w:val="28"/>
          <w:szCs w:val="28"/>
          <w:lang w:eastAsia="en-US"/>
        </w:rPr>
      </w:pPr>
      <w:r w:rsidRPr="00ED6E42">
        <w:rPr>
          <w:rFonts w:ascii="Times New Roman" w:hAnsi="Times New Roman" w:cs="Times New Roman"/>
          <w:sz w:val="28"/>
          <w:szCs w:val="28"/>
        </w:rPr>
        <w:t xml:space="preserve">Ключевой составляющей развития общественной активности молодежи является деятельность общественных объединений. Продолжается работа по вовлечению ученического самоуправления в различные формы общественной </w:t>
      </w:r>
      <w:r w:rsidR="00C13661" w:rsidRPr="00ED6E42">
        <w:rPr>
          <w:rFonts w:ascii="Times New Roman" w:hAnsi="Times New Roman" w:cs="Times New Roman"/>
          <w:sz w:val="28"/>
          <w:szCs w:val="28"/>
        </w:rPr>
        <w:t>самоорганизации,</w:t>
      </w:r>
      <w:r w:rsidRPr="00ED6E42">
        <w:rPr>
          <w:rFonts w:ascii="Times New Roman" w:hAnsi="Times New Roman" w:cs="Times New Roman"/>
          <w:sz w:val="28"/>
          <w:szCs w:val="28"/>
        </w:rPr>
        <w:t xml:space="preserve"> как молодежи, так и людей с ограниченными возможностями.</w:t>
      </w:r>
    </w:p>
    <w:p w:rsidR="003D525A" w:rsidRPr="00ED6E42" w:rsidRDefault="000335F2" w:rsidP="003D525A">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2016</w:t>
      </w:r>
      <w:r w:rsidR="00ED6E42" w:rsidRPr="00ED6E42">
        <w:rPr>
          <w:rFonts w:ascii="Times New Roman" w:hAnsi="Times New Roman" w:cs="Times New Roman"/>
          <w:sz w:val="28"/>
          <w:szCs w:val="28"/>
        </w:rPr>
        <w:t xml:space="preserve"> году в состав районного детского объединения </w:t>
      </w:r>
      <w:r w:rsidR="00ED6E42" w:rsidRPr="00F3593B">
        <w:rPr>
          <w:rFonts w:ascii="Times New Roman" w:hAnsi="Times New Roman" w:cs="Times New Roman"/>
          <w:sz w:val="28"/>
          <w:szCs w:val="28"/>
        </w:rPr>
        <w:t>«Надежда» входило 14 детских общественных организаций образовательных учреждений района. Активное участие в работе ученического</w:t>
      </w:r>
      <w:r w:rsidR="00ED6E42" w:rsidRPr="00ED6E42">
        <w:rPr>
          <w:rFonts w:ascii="Times New Roman" w:hAnsi="Times New Roman" w:cs="Times New Roman"/>
          <w:sz w:val="28"/>
          <w:szCs w:val="28"/>
        </w:rPr>
        <w:t xml:space="preserve"> самоуправления детских организаций образовательных учреждений принимали </w:t>
      </w:r>
      <w:r>
        <w:rPr>
          <w:rFonts w:ascii="Times New Roman" w:hAnsi="Times New Roman" w:cs="Times New Roman"/>
          <w:sz w:val="28"/>
          <w:szCs w:val="28"/>
        </w:rPr>
        <w:t>20</w:t>
      </w:r>
      <w:r w:rsidR="00ED6E42" w:rsidRPr="00ED6E42">
        <w:rPr>
          <w:rFonts w:ascii="Times New Roman" w:hAnsi="Times New Roman" w:cs="Times New Roman"/>
          <w:sz w:val="28"/>
          <w:szCs w:val="28"/>
        </w:rPr>
        <w:t xml:space="preserve"> подростков с ограниченными возможностями здоровья (АППГ – </w:t>
      </w:r>
      <w:r>
        <w:rPr>
          <w:rFonts w:ascii="Times New Roman" w:hAnsi="Times New Roman" w:cs="Times New Roman"/>
          <w:sz w:val="28"/>
          <w:szCs w:val="28"/>
        </w:rPr>
        <w:t>19</w:t>
      </w:r>
      <w:r w:rsidR="00ED6E42" w:rsidRPr="00ED6E42">
        <w:rPr>
          <w:rFonts w:ascii="Times New Roman" w:hAnsi="Times New Roman" w:cs="Times New Roman"/>
          <w:sz w:val="28"/>
          <w:szCs w:val="28"/>
        </w:rPr>
        <w:t xml:space="preserve"> чел.). </w:t>
      </w:r>
    </w:p>
    <w:p w:rsidR="00ED6E42" w:rsidRPr="00ED6E42" w:rsidRDefault="00ED6E42" w:rsidP="00641DD1">
      <w:pPr>
        <w:spacing w:after="0" w:line="240" w:lineRule="auto"/>
        <w:ind w:firstLine="720"/>
        <w:jc w:val="both"/>
        <w:rPr>
          <w:rFonts w:ascii="Times New Roman" w:hAnsi="Times New Roman" w:cs="Times New Roman"/>
          <w:sz w:val="28"/>
          <w:szCs w:val="28"/>
        </w:rPr>
      </w:pPr>
      <w:r w:rsidRPr="00ED6E42">
        <w:rPr>
          <w:rFonts w:ascii="Times New Roman" w:hAnsi="Times New Roman" w:cs="Times New Roman"/>
          <w:sz w:val="28"/>
          <w:szCs w:val="28"/>
        </w:rPr>
        <w:t>С целью привлечения молодёжи к участию в жизни села, района, в проектах и мероприятиях в области молодежной политики организована работа двух молодёжных общественных организации – это Общественная молодёжная организация «Перспектива+», в состав которой входят 30 человек, и ОМОО «Российский союз сельской молодёжи», с общей численностью 24 человека.</w:t>
      </w:r>
    </w:p>
    <w:p w:rsidR="00ED6E42" w:rsidRPr="00ED6E42" w:rsidRDefault="00ED6E42" w:rsidP="00641DD1">
      <w:pPr>
        <w:spacing w:after="0" w:line="240" w:lineRule="auto"/>
        <w:ind w:firstLine="567"/>
        <w:jc w:val="both"/>
        <w:rPr>
          <w:rFonts w:ascii="Times New Roman" w:eastAsia="Calibri" w:hAnsi="Times New Roman" w:cs="Times New Roman"/>
          <w:sz w:val="28"/>
          <w:szCs w:val="28"/>
          <w:lang w:eastAsia="en-US"/>
        </w:rPr>
      </w:pPr>
      <w:r w:rsidRPr="00ED6E42">
        <w:rPr>
          <w:rFonts w:ascii="Times New Roman" w:eastAsia="Calibri" w:hAnsi="Times New Roman" w:cs="Times New Roman"/>
          <w:sz w:val="28"/>
          <w:szCs w:val="28"/>
          <w:lang w:eastAsia="en-US"/>
        </w:rPr>
        <w:t xml:space="preserve">Традиционно проводится </w:t>
      </w:r>
      <w:proofErr w:type="gramStart"/>
      <w:r w:rsidRPr="00ED6E42">
        <w:rPr>
          <w:rFonts w:ascii="Times New Roman" w:eastAsia="Calibri" w:hAnsi="Times New Roman" w:cs="Times New Roman"/>
          <w:sz w:val="28"/>
          <w:szCs w:val="28"/>
          <w:lang w:eastAsia="en-US"/>
        </w:rPr>
        <w:t>обучение по программам</w:t>
      </w:r>
      <w:proofErr w:type="gramEnd"/>
      <w:r w:rsidRPr="00ED6E42">
        <w:rPr>
          <w:rFonts w:ascii="Times New Roman" w:eastAsia="Calibri" w:hAnsi="Times New Roman" w:cs="Times New Roman"/>
          <w:sz w:val="28"/>
          <w:szCs w:val="28"/>
          <w:lang w:eastAsia="en-US"/>
        </w:rPr>
        <w:t xml:space="preserve"> подготовки лидеров общественного движения – это районная Школа ученического самоуправления, районная Школа лидера, районная Школа </w:t>
      </w:r>
      <w:proofErr w:type="spellStart"/>
      <w:r w:rsidRPr="00ED6E42">
        <w:rPr>
          <w:rFonts w:ascii="Times New Roman" w:eastAsia="Calibri" w:hAnsi="Times New Roman" w:cs="Times New Roman"/>
          <w:sz w:val="28"/>
          <w:szCs w:val="28"/>
          <w:lang w:eastAsia="en-US"/>
        </w:rPr>
        <w:t>юнкоров</w:t>
      </w:r>
      <w:proofErr w:type="spellEnd"/>
      <w:r w:rsidRPr="00ED6E42">
        <w:rPr>
          <w:rFonts w:ascii="Times New Roman" w:eastAsia="Calibri" w:hAnsi="Times New Roman" w:cs="Times New Roman"/>
          <w:sz w:val="28"/>
          <w:szCs w:val="28"/>
          <w:lang w:eastAsia="en-US"/>
        </w:rPr>
        <w:t>, районная Школа волонтера, районн</w:t>
      </w:r>
      <w:r w:rsidR="00F3593B">
        <w:rPr>
          <w:rFonts w:ascii="Times New Roman" w:eastAsia="Calibri" w:hAnsi="Times New Roman" w:cs="Times New Roman"/>
          <w:sz w:val="28"/>
          <w:szCs w:val="28"/>
          <w:lang w:eastAsia="en-US"/>
        </w:rPr>
        <w:t>ая Школа КВН и Интеллект. В 2016</w:t>
      </w:r>
      <w:r w:rsidRPr="00ED6E42">
        <w:rPr>
          <w:rFonts w:ascii="Times New Roman" w:eastAsia="Calibri" w:hAnsi="Times New Roman" w:cs="Times New Roman"/>
          <w:sz w:val="28"/>
          <w:szCs w:val="28"/>
          <w:lang w:eastAsia="en-US"/>
        </w:rPr>
        <w:t xml:space="preserve"> году прошли </w:t>
      </w:r>
      <w:r w:rsidR="00F3593B">
        <w:rPr>
          <w:rFonts w:ascii="Times New Roman" w:eastAsia="Calibri" w:hAnsi="Times New Roman" w:cs="Times New Roman"/>
          <w:sz w:val="28"/>
          <w:szCs w:val="28"/>
          <w:lang w:eastAsia="en-US"/>
        </w:rPr>
        <w:t>обучение 357 человек (АППГ – 349</w:t>
      </w:r>
      <w:r w:rsidRPr="00ED6E42">
        <w:rPr>
          <w:rFonts w:ascii="Times New Roman" w:eastAsia="Calibri" w:hAnsi="Times New Roman" w:cs="Times New Roman"/>
          <w:sz w:val="28"/>
          <w:szCs w:val="28"/>
          <w:lang w:eastAsia="en-US"/>
        </w:rPr>
        <w:t xml:space="preserve"> чел.). </w:t>
      </w:r>
    </w:p>
    <w:p w:rsidR="00ED6E42" w:rsidRPr="00ED6E42" w:rsidRDefault="00ED6E42" w:rsidP="00641DD1">
      <w:pPr>
        <w:pStyle w:val="21"/>
        <w:spacing w:after="0" w:line="240" w:lineRule="auto"/>
        <w:ind w:left="0" w:firstLine="709"/>
        <w:jc w:val="both"/>
        <w:rPr>
          <w:sz w:val="28"/>
          <w:szCs w:val="28"/>
        </w:rPr>
      </w:pPr>
      <w:r w:rsidRPr="00ED6E42">
        <w:rPr>
          <w:rFonts w:eastAsia="Calibri"/>
          <w:sz w:val="28"/>
          <w:szCs w:val="28"/>
          <w:lang w:eastAsia="en-US"/>
        </w:rPr>
        <w:t>Существенный вклад в формирование гражданской позиции молодых людей вносит добровольческая деятельность. С целью создания благоприятных условий для формирования и развития добровольческого движения, а также привлечения детей и молодежи к бескорыстному участию в социально-значи</w:t>
      </w:r>
      <w:r w:rsidR="00F3593B">
        <w:rPr>
          <w:rFonts w:eastAsia="Calibri"/>
          <w:sz w:val="28"/>
          <w:szCs w:val="28"/>
          <w:lang w:eastAsia="en-US"/>
        </w:rPr>
        <w:t>мой деятельности, в течение 2016</w:t>
      </w:r>
      <w:r w:rsidRPr="00ED6E42">
        <w:rPr>
          <w:rFonts w:eastAsia="Calibri"/>
          <w:sz w:val="28"/>
          <w:szCs w:val="28"/>
          <w:lang w:eastAsia="en-US"/>
        </w:rPr>
        <w:t xml:space="preserve"> года </w:t>
      </w:r>
      <w:r w:rsidRPr="00ED6E42">
        <w:rPr>
          <w:sz w:val="28"/>
          <w:szCs w:val="28"/>
        </w:rPr>
        <w:t xml:space="preserve">продолжена работа Координационного центра по развитию молодёжного волонтёрского движения Абатского района. </w:t>
      </w:r>
      <w:r w:rsidRPr="008C007E">
        <w:rPr>
          <w:sz w:val="28"/>
          <w:szCs w:val="28"/>
        </w:rPr>
        <w:t xml:space="preserve">Сформирован добровольческий отряд из молодёжи в возрасте от 18 до 30 </w:t>
      </w:r>
      <w:r w:rsidR="008C007E" w:rsidRPr="008C007E">
        <w:rPr>
          <w:sz w:val="28"/>
          <w:szCs w:val="28"/>
        </w:rPr>
        <w:t>лет, в состав которого входит 57</w:t>
      </w:r>
      <w:r w:rsidRPr="008C007E">
        <w:rPr>
          <w:sz w:val="28"/>
          <w:szCs w:val="28"/>
        </w:rPr>
        <w:t xml:space="preserve"> человек.</w:t>
      </w:r>
      <w:r w:rsidRPr="00ED6E42">
        <w:rPr>
          <w:sz w:val="28"/>
          <w:szCs w:val="28"/>
        </w:rPr>
        <w:t xml:space="preserve"> На базах образовательных учреждений продолжают осуществлять добровольческую деятельность </w:t>
      </w:r>
      <w:r w:rsidR="00F3593B">
        <w:rPr>
          <w:sz w:val="28"/>
          <w:szCs w:val="28"/>
        </w:rPr>
        <w:t>20</w:t>
      </w:r>
      <w:r w:rsidRPr="00ED6E42">
        <w:rPr>
          <w:sz w:val="28"/>
          <w:szCs w:val="28"/>
        </w:rPr>
        <w:t xml:space="preserve"> волонтерских отрядов, с общей численностью </w:t>
      </w:r>
      <w:r w:rsidR="00F3593B">
        <w:rPr>
          <w:sz w:val="28"/>
          <w:szCs w:val="28"/>
        </w:rPr>
        <w:t>586</w:t>
      </w:r>
      <w:r w:rsidRPr="00ED6E42">
        <w:rPr>
          <w:sz w:val="28"/>
          <w:szCs w:val="28"/>
        </w:rPr>
        <w:t xml:space="preserve"> человек (АППГ – 495). </w:t>
      </w:r>
    </w:p>
    <w:p w:rsidR="00ED6E42" w:rsidRPr="00ED6E42" w:rsidRDefault="00ED6E42" w:rsidP="00641DD1">
      <w:pPr>
        <w:pStyle w:val="21"/>
        <w:spacing w:after="0" w:line="240" w:lineRule="auto"/>
        <w:ind w:left="0" w:firstLine="709"/>
        <w:jc w:val="both"/>
        <w:rPr>
          <w:color w:val="000000"/>
          <w:sz w:val="28"/>
          <w:szCs w:val="28"/>
        </w:rPr>
      </w:pPr>
      <w:r w:rsidRPr="00ED6E42">
        <w:rPr>
          <w:color w:val="000000"/>
          <w:sz w:val="28"/>
          <w:szCs w:val="28"/>
        </w:rPr>
        <w:t>Участники волонтерских отрядов занимаются организацией и проведением мероприятий и акций, направленных на пропаганду здорового образа жизни, профилактику асоциальных явлений, профилактику пагубного влияния наркотиков, табака и алкоголя, оказывают социальную помощь населению (ветеранам, пожилым людям и лицам с ограниченными возможн</w:t>
      </w:r>
      <w:r w:rsidR="002B64FD">
        <w:rPr>
          <w:color w:val="000000"/>
          <w:sz w:val="28"/>
          <w:szCs w:val="28"/>
        </w:rPr>
        <w:t>остями здоровья). По итогам 2016</w:t>
      </w:r>
      <w:r w:rsidRPr="00ED6E42">
        <w:rPr>
          <w:color w:val="000000"/>
          <w:sz w:val="28"/>
          <w:szCs w:val="28"/>
        </w:rPr>
        <w:t xml:space="preserve"> года численность молодых людей, в возрасте от 14 до 30 лет, принимающих участие в добровольче</w:t>
      </w:r>
      <w:r w:rsidR="002B64FD">
        <w:rPr>
          <w:color w:val="000000"/>
          <w:sz w:val="28"/>
          <w:szCs w:val="28"/>
        </w:rPr>
        <w:t>ской деятельности, составила 442</w:t>
      </w:r>
      <w:r w:rsidRPr="00ED6E42">
        <w:rPr>
          <w:color w:val="000000"/>
          <w:sz w:val="28"/>
          <w:szCs w:val="28"/>
        </w:rPr>
        <w:t xml:space="preserve"> человек</w:t>
      </w:r>
      <w:r w:rsidR="00421CA1">
        <w:rPr>
          <w:color w:val="000000"/>
          <w:sz w:val="28"/>
          <w:szCs w:val="28"/>
        </w:rPr>
        <w:t>а</w:t>
      </w:r>
      <w:r w:rsidRPr="00ED6E42">
        <w:rPr>
          <w:color w:val="000000"/>
          <w:sz w:val="28"/>
          <w:szCs w:val="28"/>
        </w:rPr>
        <w:t xml:space="preserve"> (АППГ – </w:t>
      </w:r>
      <w:r w:rsidR="002B64FD">
        <w:rPr>
          <w:color w:val="000000"/>
          <w:sz w:val="28"/>
          <w:szCs w:val="28"/>
        </w:rPr>
        <w:t>418</w:t>
      </w:r>
      <w:r w:rsidRPr="00ED6E42">
        <w:rPr>
          <w:color w:val="000000"/>
          <w:sz w:val="28"/>
          <w:szCs w:val="28"/>
        </w:rPr>
        <w:t xml:space="preserve"> чел.).</w:t>
      </w:r>
    </w:p>
    <w:p w:rsidR="00ED6E42" w:rsidRPr="00ED6E42" w:rsidRDefault="00ED6E42" w:rsidP="00641DD1">
      <w:pPr>
        <w:pStyle w:val="Default"/>
        <w:ind w:firstLine="708"/>
        <w:jc w:val="both"/>
        <w:rPr>
          <w:rFonts w:ascii="Times New Roman" w:hAnsi="Times New Roman" w:cs="Times New Roman"/>
          <w:sz w:val="28"/>
          <w:szCs w:val="28"/>
        </w:rPr>
      </w:pPr>
      <w:r w:rsidRPr="00ED6E42">
        <w:rPr>
          <w:rFonts w:ascii="Times New Roman" w:hAnsi="Times New Roman" w:cs="Times New Roman"/>
          <w:sz w:val="28"/>
          <w:szCs w:val="28"/>
        </w:rPr>
        <w:t xml:space="preserve">В районе организована работа по развитию интеллектуального и творческого потенциала детей и молодежи, в том числе с ограниченными возможностями здоровья, содействию их самореализации посредством </w:t>
      </w:r>
      <w:r w:rsidRPr="00ED6E42">
        <w:rPr>
          <w:rFonts w:ascii="Times New Roman" w:hAnsi="Times New Roman" w:cs="Times New Roman"/>
          <w:sz w:val="28"/>
          <w:szCs w:val="28"/>
        </w:rPr>
        <w:lastRenderedPageBreak/>
        <w:t xml:space="preserve">вовлечения в проекты и программы, направленные на поддержку талантливой молодежи. </w:t>
      </w:r>
    </w:p>
    <w:p w:rsidR="00ED6E42" w:rsidRPr="00ED6E42" w:rsidRDefault="00ED6E42" w:rsidP="00641DD1">
      <w:pPr>
        <w:pStyle w:val="21"/>
        <w:spacing w:after="0" w:line="240" w:lineRule="auto"/>
        <w:ind w:left="0" w:firstLine="709"/>
        <w:jc w:val="both"/>
        <w:rPr>
          <w:sz w:val="28"/>
          <w:szCs w:val="28"/>
        </w:rPr>
      </w:pPr>
      <w:r w:rsidRPr="00ED6E42">
        <w:rPr>
          <w:sz w:val="28"/>
          <w:szCs w:val="28"/>
        </w:rPr>
        <w:t xml:space="preserve">С целью развития творческого потенциала детей и молодежи на базе МАУ «Молодежный информационно-деловой центр Абатского района» организована деятельность объединений клубного типа. Систематической занятостью в данных объединениях по итогам </w:t>
      </w:r>
      <w:r w:rsidR="008C007E">
        <w:rPr>
          <w:sz w:val="28"/>
          <w:szCs w:val="28"/>
        </w:rPr>
        <w:t>2016 года было охвачено 21</w:t>
      </w:r>
      <w:r w:rsidRPr="008C007E">
        <w:rPr>
          <w:sz w:val="28"/>
          <w:szCs w:val="28"/>
        </w:rPr>
        <w:t>6 человек.</w:t>
      </w:r>
    </w:p>
    <w:p w:rsidR="00ED6E42" w:rsidRPr="00ED6E42" w:rsidRDefault="00ED6E42" w:rsidP="00641DD1">
      <w:pPr>
        <w:pStyle w:val="21"/>
        <w:spacing w:after="0" w:line="240" w:lineRule="auto"/>
        <w:ind w:left="0" w:firstLine="709"/>
        <w:jc w:val="both"/>
        <w:rPr>
          <w:sz w:val="28"/>
          <w:szCs w:val="28"/>
        </w:rPr>
      </w:pPr>
    </w:p>
    <w:p w:rsidR="00ED6E42" w:rsidRPr="00BA433D" w:rsidRDefault="00ED6E42" w:rsidP="00641DD1">
      <w:pPr>
        <w:spacing w:after="0" w:line="240" w:lineRule="auto"/>
        <w:jc w:val="center"/>
        <w:rPr>
          <w:rFonts w:ascii="Times New Roman" w:hAnsi="Times New Roman" w:cs="Times New Roman"/>
          <w:i/>
          <w:sz w:val="28"/>
          <w:szCs w:val="28"/>
        </w:rPr>
      </w:pPr>
      <w:r w:rsidRPr="00ED6E42">
        <w:rPr>
          <w:rFonts w:ascii="Times New Roman" w:hAnsi="Times New Roman" w:cs="Times New Roman"/>
          <w:i/>
          <w:sz w:val="28"/>
          <w:szCs w:val="28"/>
        </w:rPr>
        <w:t>Численность детей и молодёжи, занимающейся на системной основе в объединениях клубного типа, чел.</w:t>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412"/>
        <w:gridCol w:w="1297"/>
        <w:gridCol w:w="1297"/>
      </w:tblGrid>
      <w:tr w:rsidR="008C007E" w:rsidRPr="00ED6E42" w:rsidTr="008C007E">
        <w:trPr>
          <w:trHeight w:val="260"/>
          <w:jc w:val="center"/>
        </w:trPr>
        <w:tc>
          <w:tcPr>
            <w:tcW w:w="4928" w:type="dxa"/>
            <w:shd w:val="clear" w:color="auto" w:fill="auto"/>
          </w:tcPr>
          <w:p w:rsidR="008C007E" w:rsidRPr="00BA433D" w:rsidRDefault="008C007E" w:rsidP="00641DD1">
            <w:pPr>
              <w:tabs>
                <w:tab w:val="left" w:pos="5498"/>
              </w:tabs>
              <w:spacing w:after="0" w:line="240" w:lineRule="auto"/>
              <w:rPr>
                <w:rFonts w:ascii="Times New Roman" w:hAnsi="Times New Roman" w:cs="Times New Roman"/>
                <w:sz w:val="24"/>
                <w:szCs w:val="24"/>
              </w:rPr>
            </w:pPr>
          </w:p>
        </w:tc>
        <w:tc>
          <w:tcPr>
            <w:tcW w:w="1412" w:type="dxa"/>
            <w:shd w:val="clear" w:color="auto" w:fill="auto"/>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sidRPr="00BA433D">
              <w:rPr>
                <w:rFonts w:ascii="Times New Roman" w:hAnsi="Times New Roman" w:cs="Times New Roman"/>
                <w:sz w:val="24"/>
                <w:szCs w:val="24"/>
              </w:rPr>
              <w:t>2014 г.</w:t>
            </w:r>
          </w:p>
        </w:tc>
        <w:tc>
          <w:tcPr>
            <w:tcW w:w="1297" w:type="dxa"/>
            <w:shd w:val="clear" w:color="auto" w:fill="auto"/>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sidRPr="00BA433D">
              <w:rPr>
                <w:rFonts w:ascii="Times New Roman" w:hAnsi="Times New Roman" w:cs="Times New Roman"/>
                <w:sz w:val="24"/>
                <w:szCs w:val="24"/>
              </w:rPr>
              <w:t>2015 г.</w:t>
            </w:r>
          </w:p>
        </w:tc>
        <w:tc>
          <w:tcPr>
            <w:tcW w:w="1297" w:type="dxa"/>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2016 г.</w:t>
            </w:r>
          </w:p>
        </w:tc>
      </w:tr>
      <w:tr w:rsidR="008C007E" w:rsidRPr="00ED6E42" w:rsidTr="008C007E">
        <w:trPr>
          <w:jc w:val="center"/>
        </w:trPr>
        <w:tc>
          <w:tcPr>
            <w:tcW w:w="4928" w:type="dxa"/>
            <w:shd w:val="clear" w:color="auto" w:fill="auto"/>
          </w:tcPr>
          <w:p w:rsidR="008C007E" w:rsidRPr="00BA433D" w:rsidRDefault="008C007E" w:rsidP="00641DD1">
            <w:pPr>
              <w:tabs>
                <w:tab w:val="left" w:pos="5498"/>
              </w:tabs>
              <w:spacing w:after="0" w:line="240" w:lineRule="auto"/>
              <w:jc w:val="both"/>
              <w:rPr>
                <w:rFonts w:ascii="Times New Roman" w:hAnsi="Times New Roman" w:cs="Times New Roman"/>
                <w:sz w:val="24"/>
                <w:szCs w:val="24"/>
              </w:rPr>
            </w:pPr>
            <w:r w:rsidRPr="00BA433D">
              <w:rPr>
                <w:rFonts w:ascii="Times New Roman" w:hAnsi="Times New Roman" w:cs="Times New Roman"/>
                <w:sz w:val="24"/>
                <w:szCs w:val="24"/>
              </w:rPr>
              <w:t>Киноклуб «Зеркало жизни»</w:t>
            </w:r>
          </w:p>
        </w:tc>
        <w:tc>
          <w:tcPr>
            <w:tcW w:w="1412"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sidRPr="00BA433D">
              <w:rPr>
                <w:rFonts w:ascii="Times New Roman" w:hAnsi="Times New Roman" w:cs="Times New Roman"/>
                <w:sz w:val="24"/>
                <w:szCs w:val="24"/>
              </w:rPr>
              <w:t>133</w:t>
            </w:r>
          </w:p>
        </w:tc>
        <w:tc>
          <w:tcPr>
            <w:tcW w:w="1297"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sidRPr="00BA433D">
              <w:rPr>
                <w:rFonts w:ascii="Times New Roman" w:hAnsi="Times New Roman" w:cs="Times New Roman"/>
                <w:sz w:val="24"/>
                <w:szCs w:val="24"/>
              </w:rPr>
              <w:t>134</w:t>
            </w:r>
          </w:p>
        </w:tc>
        <w:tc>
          <w:tcPr>
            <w:tcW w:w="1297" w:type="dxa"/>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r>
      <w:tr w:rsidR="008C007E" w:rsidRPr="00ED6E42" w:rsidTr="008C007E">
        <w:trPr>
          <w:jc w:val="center"/>
        </w:trPr>
        <w:tc>
          <w:tcPr>
            <w:tcW w:w="4928" w:type="dxa"/>
            <w:shd w:val="clear" w:color="auto" w:fill="auto"/>
          </w:tcPr>
          <w:p w:rsidR="008C007E" w:rsidRPr="00BA433D" w:rsidRDefault="008C007E" w:rsidP="00641DD1">
            <w:pPr>
              <w:tabs>
                <w:tab w:val="left" w:pos="5498"/>
              </w:tabs>
              <w:spacing w:after="0" w:line="240" w:lineRule="auto"/>
              <w:jc w:val="both"/>
              <w:rPr>
                <w:rFonts w:ascii="Times New Roman" w:hAnsi="Times New Roman" w:cs="Times New Roman"/>
                <w:sz w:val="24"/>
                <w:szCs w:val="24"/>
              </w:rPr>
            </w:pPr>
            <w:r w:rsidRPr="00BA433D">
              <w:rPr>
                <w:rFonts w:ascii="Times New Roman" w:hAnsi="Times New Roman" w:cs="Times New Roman"/>
                <w:sz w:val="24"/>
                <w:szCs w:val="24"/>
              </w:rPr>
              <w:t>Информационно-компьютерный клуб «Мир интернета»</w:t>
            </w:r>
          </w:p>
        </w:tc>
        <w:tc>
          <w:tcPr>
            <w:tcW w:w="1412"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sidRPr="00BA433D">
              <w:rPr>
                <w:rFonts w:ascii="Times New Roman" w:hAnsi="Times New Roman" w:cs="Times New Roman"/>
                <w:sz w:val="24"/>
                <w:szCs w:val="24"/>
              </w:rPr>
              <w:t>27</w:t>
            </w:r>
          </w:p>
          <w:p w:rsidR="008C007E" w:rsidRPr="00BA433D" w:rsidRDefault="008C007E" w:rsidP="00641DD1">
            <w:pPr>
              <w:tabs>
                <w:tab w:val="left" w:pos="5498"/>
              </w:tabs>
              <w:spacing w:after="0" w:line="240" w:lineRule="auto"/>
              <w:jc w:val="center"/>
              <w:rPr>
                <w:rFonts w:ascii="Times New Roman" w:hAnsi="Times New Roman" w:cs="Times New Roman"/>
                <w:sz w:val="24"/>
                <w:szCs w:val="24"/>
              </w:rPr>
            </w:pPr>
          </w:p>
        </w:tc>
        <w:tc>
          <w:tcPr>
            <w:tcW w:w="1297"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sidRPr="00BA433D">
              <w:rPr>
                <w:rFonts w:ascii="Times New Roman" w:hAnsi="Times New Roman" w:cs="Times New Roman"/>
                <w:sz w:val="24"/>
                <w:szCs w:val="24"/>
              </w:rPr>
              <w:t>4</w:t>
            </w:r>
          </w:p>
          <w:p w:rsidR="008C007E" w:rsidRPr="00BA433D" w:rsidRDefault="008C007E" w:rsidP="00641DD1">
            <w:pPr>
              <w:tabs>
                <w:tab w:val="left" w:pos="5498"/>
              </w:tabs>
              <w:spacing w:after="0" w:line="240" w:lineRule="auto"/>
              <w:jc w:val="center"/>
              <w:rPr>
                <w:rFonts w:ascii="Times New Roman" w:hAnsi="Times New Roman" w:cs="Times New Roman"/>
                <w:sz w:val="24"/>
                <w:szCs w:val="24"/>
              </w:rPr>
            </w:pPr>
          </w:p>
        </w:tc>
        <w:tc>
          <w:tcPr>
            <w:tcW w:w="1297" w:type="dxa"/>
          </w:tcPr>
          <w:p w:rsidR="008C007E" w:rsidRPr="00BA433D" w:rsidRDefault="008C007E" w:rsidP="00641DD1">
            <w:pPr>
              <w:tabs>
                <w:tab w:val="left" w:pos="549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r>
      <w:tr w:rsidR="008C007E" w:rsidRPr="00ED6E42" w:rsidTr="008C007E">
        <w:trPr>
          <w:jc w:val="center"/>
        </w:trPr>
        <w:tc>
          <w:tcPr>
            <w:tcW w:w="4928" w:type="dxa"/>
            <w:shd w:val="clear" w:color="auto" w:fill="auto"/>
          </w:tcPr>
          <w:p w:rsidR="008C007E" w:rsidRPr="00BA433D" w:rsidRDefault="008C007E" w:rsidP="00641DD1">
            <w:pPr>
              <w:tabs>
                <w:tab w:val="left" w:pos="5498"/>
              </w:tabs>
              <w:spacing w:after="0" w:line="240" w:lineRule="auto"/>
              <w:jc w:val="both"/>
              <w:rPr>
                <w:rFonts w:ascii="Times New Roman" w:hAnsi="Times New Roman" w:cs="Times New Roman"/>
                <w:color w:val="000000"/>
                <w:sz w:val="24"/>
                <w:szCs w:val="24"/>
              </w:rPr>
            </w:pPr>
            <w:r w:rsidRPr="00BA433D">
              <w:rPr>
                <w:rFonts w:ascii="Times New Roman" w:hAnsi="Times New Roman" w:cs="Times New Roman"/>
                <w:color w:val="000000"/>
                <w:sz w:val="24"/>
                <w:szCs w:val="24"/>
              </w:rPr>
              <w:t>Клубное объединение «Волонтер»</w:t>
            </w:r>
          </w:p>
        </w:tc>
        <w:tc>
          <w:tcPr>
            <w:tcW w:w="1412"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32</w:t>
            </w:r>
          </w:p>
        </w:tc>
        <w:tc>
          <w:tcPr>
            <w:tcW w:w="1297"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28</w:t>
            </w:r>
          </w:p>
        </w:tc>
        <w:tc>
          <w:tcPr>
            <w:tcW w:w="1297" w:type="dxa"/>
          </w:tcPr>
          <w:p w:rsidR="008C007E" w:rsidRPr="00BA433D" w:rsidRDefault="008C007E"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p>
        </w:tc>
      </w:tr>
      <w:tr w:rsidR="008C007E" w:rsidRPr="00ED6E42" w:rsidTr="008C007E">
        <w:trPr>
          <w:jc w:val="center"/>
        </w:trPr>
        <w:tc>
          <w:tcPr>
            <w:tcW w:w="4928" w:type="dxa"/>
            <w:shd w:val="clear" w:color="auto" w:fill="auto"/>
          </w:tcPr>
          <w:p w:rsidR="008C007E" w:rsidRPr="00BA433D" w:rsidRDefault="008C007E" w:rsidP="00641DD1">
            <w:pPr>
              <w:tabs>
                <w:tab w:val="left" w:pos="5498"/>
              </w:tabs>
              <w:spacing w:after="0" w:line="240" w:lineRule="auto"/>
              <w:jc w:val="both"/>
              <w:rPr>
                <w:rFonts w:ascii="Times New Roman" w:hAnsi="Times New Roman" w:cs="Times New Roman"/>
                <w:color w:val="000000"/>
                <w:sz w:val="24"/>
                <w:szCs w:val="24"/>
              </w:rPr>
            </w:pPr>
            <w:r w:rsidRPr="00BA433D">
              <w:rPr>
                <w:rFonts w:ascii="Times New Roman" w:hAnsi="Times New Roman" w:cs="Times New Roman"/>
                <w:color w:val="000000"/>
                <w:sz w:val="24"/>
                <w:szCs w:val="24"/>
              </w:rPr>
              <w:t>Клубное объединение «</w:t>
            </w:r>
            <w:proofErr w:type="spellStart"/>
            <w:r w:rsidRPr="00BA433D">
              <w:rPr>
                <w:rFonts w:ascii="Times New Roman" w:hAnsi="Times New Roman" w:cs="Times New Roman"/>
                <w:color w:val="000000"/>
                <w:sz w:val="24"/>
                <w:szCs w:val="24"/>
              </w:rPr>
              <w:t>Интеллект</w:t>
            </w:r>
            <w:r w:rsidR="00C13661">
              <w:rPr>
                <w:rFonts w:ascii="Times New Roman" w:hAnsi="Times New Roman" w:cs="Times New Roman"/>
                <w:color w:val="000000"/>
                <w:sz w:val="24"/>
                <w:szCs w:val="24"/>
              </w:rPr>
              <w:t>Ъ</w:t>
            </w:r>
            <w:proofErr w:type="spellEnd"/>
            <w:r w:rsidRPr="00BA433D">
              <w:rPr>
                <w:rFonts w:ascii="Times New Roman" w:hAnsi="Times New Roman" w:cs="Times New Roman"/>
                <w:color w:val="000000"/>
                <w:sz w:val="24"/>
                <w:szCs w:val="24"/>
              </w:rPr>
              <w:t>»</w:t>
            </w:r>
          </w:p>
        </w:tc>
        <w:tc>
          <w:tcPr>
            <w:tcW w:w="1412"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59</w:t>
            </w:r>
          </w:p>
        </w:tc>
        <w:tc>
          <w:tcPr>
            <w:tcW w:w="1297"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color w:val="000000"/>
                <w:sz w:val="24"/>
                <w:szCs w:val="24"/>
              </w:rPr>
            </w:pPr>
            <w:r w:rsidRPr="00BA433D">
              <w:rPr>
                <w:rFonts w:ascii="Times New Roman" w:hAnsi="Times New Roman" w:cs="Times New Roman"/>
                <w:color w:val="000000"/>
                <w:sz w:val="24"/>
                <w:szCs w:val="24"/>
              </w:rPr>
              <w:t>60</w:t>
            </w:r>
          </w:p>
        </w:tc>
        <w:tc>
          <w:tcPr>
            <w:tcW w:w="1297" w:type="dxa"/>
          </w:tcPr>
          <w:p w:rsidR="008C007E" w:rsidRPr="00BA433D" w:rsidRDefault="00C13661"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008C007E">
              <w:rPr>
                <w:rFonts w:ascii="Times New Roman" w:hAnsi="Times New Roman" w:cs="Times New Roman"/>
                <w:color w:val="000000"/>
                <w:sz w:val="24"/>
                <w:szCs w:val="24"/>
              </w:rPr>
              <w:t>2</w:t>
            </w:r>
          </w:p>
        </w:tc>
      </w:tr>
      <w:tr w:rsidR="008C007E" w:rsidRPr="00ED6E42" w:rsidTr="008C007E">
        <w:trPr>
          <w:jc w:val="center"/>
        </w:trPr>
        <w:tc>
          <w:tcPr>
            <w:tcW w:w="4928" w:type="dxa"/>
            <w:shd w:val="clear" w:color="auto" w:fill="auto"/>
          </w:tcPr>
          <w:p w:rsidR="008C007E" w:rsidRPr="008C007E" w:rsidRDefault="008C007E" w:rsidP="00C13661">
            <w:pPr>
              <w:tabs>
                <w:tab w:val="left" w:pos="5498"/>
              </w:tabs>
              <w:spacing w:after="0" w:line="240" w:lineRule="auto"/>
              <w:jc w:val="both"/>
            </w:pPr>
            <w:r>
              <w:rPr>
                <w:rFonts w:ascii="Times New Roman" w:hAnsi="Times New Roman" w:cs="Times New Roman"/>
                <w:color w:val="000000"/>
                <w:sz w:val="24"/>
                <w:szCs w:val="24"/>
              </w:rPr>
              <w:t xml:space="preserve">Клубное объединение </w:t>
            </w:r>
            <w:r w:rsidRPr="008C007E">
              <w:rPr>
                <w:rFonts w:ascii="Times New Roman" w:hAnsi="Times New Roman" w:cs="Times New Roman"/>
                <w:color w:val="000000"/>
                <w:sz w:val="24"/>
                <w:szCs w:val="24"/>
              </w:rPr>
              <w:t>«</w:t>
            </w:r>
            <w:proofErr w:type="gramStart"/>
            <w:r w:rsidRPr="008C007E">
              <w:rPr>
                <w:rFonts w:ascii="Times New Roman" w:hAnsi="Times New Roman" w:cs="Times New Roman"/>
                <w:sz w:val="24"/>
                <w:szCs w:val="24"/>
              </w:rPr>
              <w:t>Я-</w:t>
            </w:r>
            <w:r w:rsidR="00C13661">
              <w:rPr>
                <w:rFonts w:ascii="Times New Roman" w:hAnsi="Times New Roman" w:cs="Times New Roman"/>
                <w:sz w:val="24"/>
                <w:szCs w:val="24"/>
              </w:rPr>
              <w:t>волшебник</w:t>
            </w:r>
            <w:proofErr w:type="gramEnd"/>
            <w:r w:rsidRPr="008C007E">
              <w:rPr>
                <w:rFonts w:ascii="Times New Roman" w:hAnsi="Times New Roman" w:cs="Times New Roman"/>
                <w:sz w:val="24"/>
                <w:szCs w:val="24"/>
              </w:rPr>
              <w:t>»</w:t>
            </w:r>
          </w:p>
        </w:tc>
        <w:tc>
          <w:tcPr>
            <w:tcW w:w="1412"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297" w:type="dxa"/>
            <w:shd w:val="clear" w:color="auto" w:fill="auto"/>
            <w:vAlign w:val="center"/>
          </w:tcPr>
          <w:p w:rsidR="008C007E" w:rsidRPr="00BA433D" w:rsidRDefault="008C007E"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297" w:type="dxa"/>
          </w:tcPr>
          <w:p w:rsidR="008C007E" w:rsidRDefault="008C007E" w:rsidP="00641DD1">
            <w:pPr>
              <w:tabs>
                <w:tab w:val="left" w:pos="5498"/>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r>
    </w:tbl>
    <w:p w:rsidR="00ED6E42" w:rsidRPr="00ED6E42" w:rsidRDefault="00ED6E42" w:rsidP="00641DD1">
      <w:pPr>
        <w:pStyle w:val="21"/>
        <w:spacing w:after="0" w:line="240" w:lineRule="auto"/>
        <w:ind w:left="0" w:firstLine="709"/>
        <w:jc w:val="both"/>
        <w:rPr>
          <w:sz w:val="28"/>
          <w:szCs w:val="28"/>
        </w:rPr>
      </w:pPr>
    </w:p>
    <w:p w:rsidR="00ED6E42" w:rsidRPr="00ED6E42" w:rsidRDefault="00ED6E42" w:rsidP="00641DD1">
      <w:pPr>
        <w:pStyle w:val="Default"/>
        <w:ind w:firstLine="708"/>
        <w:jc w:val="both"/>
        <w:rPr>
          <w:rFonts w:ascii="Times New Roman" w:hAnsi="Times New Roman" w:cs="Times New Roman"/>
          <w:sz w:val="28"/>
          <w:szCs w:val="28"/>
        </w:rPr>
      </w:pPr>
      <w:r w:rsidRPr="00ED6E42">
        <w:rPr>
          <w:rFonts w:ascii="Times New Roman" w:hAnsi="Times New Roman" w:cs="Times New Roman"/>
          <w:sz w:val="28"/>
          <w:szCs w:val="28"/>
        </w:rPr>
        <w:t>Для обеспечения поддержки и самореализации талантливой молодежи района активно реализуются проекты и программы, в том числе и для молодежи с ограниченными физическими возможностями. Традиционными мероприятиями стали: областной фестиваль работающей молодежи «Новое поколение», районный фестиваль команд КВН среди общеобразовательных учреждений, цикл интеллектуальных игр «Что? Где? Когда?», «</w:t>
      </w:r>
      <w:proofErr w:type="spellStart"/>
      <w:r w:rsidRPr="00ED6E42">
        <w:rPr>
          <w:rFonts w:ascii="Times New Roman" w:hAnsi="Times New Roman" w:cs="Times New Roman"/>
          <w:sz w:val="28"/>
          <w:szCs w:val="28"/>
        </w:rPr>
        <w:t>Брейн</w:t>
      </w:r>
      <w:proofErr w:type="spellEnd"/>
      <w:r w:rsidRPr="00ED6E42">
        <w:rPr>
          <w:rFonts w:ascii="Times New Roman" w:hAnsi="Times New Roman" w:cs="Times New Roman"/>
          <w:sz w:val="28"/>
          <w:szCs w:val="28"/>
        </w:rPr>
        <w:t xml:space="preserve"> – ринг», историко-краеведческая игра «Наследники» и др.</w:t>
      </w:r>
    </w:p>
    <w:p w:rsidR="00ED6E42" w:rsidRPr="00ED6E42" w:rsidRDefault="00ED6E42" w:rsidP="00641DD1">
      <w:pPr>
        <w:pStyle w:val="ConsPlusNormal"/>
        <w:jc w:val="both"/>
        <w:rPr>
          <w:rFonts w:ascii="Times New Roman" w:hAnsi="Times New Roman" w:cs="Times New Roman"/>
          <w:sz w:val="28"/>
          <w:szCs w:val="28"/>
        </w:rPr>
      </w:pPr>
      <w:r w:rsidRPr="00ED6E42">
        <w:rPr>
          <w:rFonts w:ascii="Times New Roman" w:hAnsi="Times New Roman" w:cs="Times New Roman"/>
          <w:sz w:val="28"/>
          <w:szCs w:val="28"/>
        </w:rPr>
        <w:t>Эффективная организация работы с молодежью возможна только в условиях комплексного подхода к реализации молодежной политики на территории района, который нашел отражение в программе.</w:t>
      </w:r>
    </w:p>
    <w:p w:rsidR="00ED6E42" w:rsidRDefault="00ED6E42" w:rsidP="00641DD1">
      <w:pPr>
        <w:pStyle w:val="ConsPlusNormal"/>
        <w:jc w:val="both"/>
        <w:rPr>
          <w:rFonts w:ascii="Times New Roman" w:hAnsi="Times New Roman" w:cs="Times New Roman"/>
          <w:sz w:val="28"/>
          <w:szCs w:val="28"/>
        </w:rPr>
      </w:pPr>
      <w:r w:rsidRPr="00ED6E42">
        <w:rPr>
          <w:rFonts w:ascii="Times New Roman" w:hAnsi="Times New Roman" w:cs="Times New Roman"/>
          <w:sz w:val="28"/>
          <w:szCs w:val="28"/>
        </w:rPr>
        <w:t>Программа дает возможность выстроить систему участия молодежи в различных конкурсных молодежных мероприятиях по уровневому принципу: районный уровень, областной и всероссийский урове</w:t>
      </w:r>
      <w:r w:rsidR="00BA433D">
        <w:rPr>
          <w:rFonts w:ascii="Times New Roman" w:hAnsi="Times New Roman" w:cs="Times New Roman"/>
          <w:sz w:val="28"/>
          <w:szCs w:val="28"/>
        </w:rPr>
        <w:t xml:space="preserve">нь. Таким образом, решение </w:t>
      </w:r>
      <w:r w:rsidR="00C13661">
        <w:rPr>
          <w:rFonts w:ascii="Times New Roman" w:hAnsi="Times New Roman" w:cs="Times New Roman"/>
          <w:sz w:val="28"/>
          <w:szCs w:val="28"/>
        </w:rPr>
        <w:t>выше об</w:t>
      </w:r>
      <w:r w:rsidR="00C13661" w:rsidRPr="00ED6E42">
        <w:rPr>
          <w:rFonts w:ascii="Times New Roman" w:hAnsi="Times New Roman" w:cs="Times New Roman"/>
          <w:sz w:val="28"/>
          <w:szCs w:val="28"/>
        </w:rPr>
        <w:t>означенных</w:t>
      </w:r>
      <w:r w:rsidRPr="00ED6E42">
        <w:rPr>
          <w:rFonts w:ascii="Times New Roman" w:hAnsi="Times New Roman" w:cs="Times New Roman"/>
          <w:sz w:val="28"/>
          <w:szCs w:val="28"/>
        </w:rPr>
        <w:t xml:space="preserve"> проблем наиболее эффективно может осуществляться с использованием программно-целевого метода.</w:t>
      </w:r>
    </w:p>
    <w:p w:rsidR="00BA433D" w:rsidRPr="00ED6E42" w:rsidRDefault="00BA433D" w:rsidP="00641DD1">
      <w:pPr>
        <w:pStyle w:val="ConsPlusNormal"/>
        <w:jc w:val="both"/>
        <w:rPr>
          <w:rFonts w:ascii="Times New Roman" w:hAnsi="Times New Roman" w:cs="Times New Roman"/>
          <w:sz w:val="28"/>
          <w:szCs w:val="28"/>
        </w:rPr>
      </w:pPr>
    </w:p>
    <w:p w:rsidR="00ED6E42" w:rsidRPr="00BA433D" w:rsidRDefault="00ED6E42" w:rsidP="00641DD1">
      <w:pPr>
        <w:pStyle w:val="ConsPlusNormal"/>
        <w:ind w:firstLine="142"/>
        <w:jc w:val="center"/>
        <w:rPr>
          <w:rFonts w:ascii="Times New Roman" w:hAnsi="Times New Roman" w:cs="Times New Roman"/>
          <w:b/>
          <w:sz w:val="28"/>
          <w:szCs w:val="28"/>
        </w:rPr>
      </w:pPr>
      <w:r w:rsidRPr="00BA433D">
        <w:rPr>
          <w:rFonts w:ascii="Times New Roman" w:hAnsi="Times New Roman" w:cs="Times New Roman"/>
          <w:b/>
          <w:sz w:val="28"/>
          <w:szCs w:val="28"/>
        </w:rPr>
        <w:t>Раздел 2. Цели, задачи и сроки реализации муниципальной программы</w:t>
      </w:r>
    </w:p>
    <w:p w:rsidR="00421CA1" w:rsidRDefault="00421CA1" w:rsidP="00641DD1">
      <w:pPr>
        <w:tabs>
          <w:tab w:val="left" w:pos="709"/>
          <w:tab w:val="left" w:pos="9356"/>
        </w:tabs>
        <w:spacing w:after="0" w:line="240" w:lineRule="auto"/>
        <w:contextualSpacing/>
        <w:mirrorIndents/>
        <w:jc w:val="both"/>
        <w:rPr>
          <w:rFonts w:ascii="Times New Roman" w:eastAsia="Times New Roman" w:hAnsi="Times New Roman" w:cs="Times New Roman"/>
          <w:sz w:val="28"/>
          <w:szCs w:val="28"/>
        </w:rPr>
      </w:pPr>
    </w:p>
    <w:p w:rsidR="00BA433D" w:rsidRPr="00BA433D" w:rsidRDefault="00BA433D" w:rsidP="00641DD1">
      <w:pPr>
        <w:tabs>
          <w:tab w:val="left" w:pos="709"/>
          <w:tab w:val="left" w:pos="9356"/>
        </w:tabs>
        <w:spacing w:after="0" w:line="240" w:lineRule="auto"/>
        <w:contextualSpacing/>
        <w:mirrorIndents/>
        <w:jc w:val="both"/>
        <w:rPr>
          <w:rFonts w:ascii="Times New Roman" w:eastAsia="Times New Roman" w:hAnsi="Times New Roman" w:cs="Times New Roman"/>
          <w:sz w:val="28"/>
          <w:szCs w:val="28"/>
        </w:rPr>
      </w:pPr>
      <w:r w:rsidRPr="00BA433D">
        <w:rPr>
          <w:rFonts w:ascii="Times New Roman" w:eastAsia="Times New Roman" w:hAnsi="Times New Roman" w:cs="Times New Roman"/>
          <w:sz w:val="28"/>
          <w:szCs w:val="28"/>
        </w:rPr>
        <w:tab/>
        <w:t>Основной целью Программы является создание условий для позитивной самореализации и интеграции молодежи в систему общественных отношений.</w:t>
      </w:r>
    </w:p>
    <w:p w:rsidR="00BA433D" w:rsidRPr="00BA433D" w:rsidRDefault="00BA433D" w:rsidP="00641DD1">
      <w:pPr>
        <w:tabs>
          <w:tab w:val="left" w:pos="709"/>
          <w:tab w:val="left" w:pos="9356"/>
        </w:tabs>
        <w:spacing w:after="0" w:line="240" w:lineRule="auto"/>
        <w:contextualSpacing/>
        <w:mirrorIndents/>
        <w:jc w:val="both"/>
        <w:rPr>
          <w:rFonts w:ascii="Times New Roman" w:eastAsia="Times New Roman" w:hAnsi="Times New Roman" w:cs="Times New Roman"/>
          <w:sz w:val="28"/>
          <w:szCs w:val="28"/>
        </w:rPr>
      </w:pPr>
      <w:r w:rsidRPr="00BA433D">
        <w:rPr>
          <w:rFonts w:ascii="Times New Roman" w:eastAsia="Times New Roman" w:hAnsi="Times New Roman" w:cs="Times New Roman"/>
          <w:sz w:val="28"/>
          <w:szCs w:val="28"/>
        </w:rPr>
        <w:tab/>
        <w:t>Для достижения указанной цели решаются следующие задачи:</w:t>
      </w:r>
    </w:p>
    <w:p w:rsidR="00BA433D" w:rsidRPr="00BA433D" w:rsidRDefault="00BA433D" w:rsidP="00641DD1">
      <w:pPr>
        <w:tabs>
          <w:tab w:val="left" w:pos="709"/>
          <w:tab w:val="left" w:pos="9356"/>
        </w:tabs>
        <w:spacing w:after="0" w:line="240" w:lineRule="auto"/>
        <w:contextualSpacing/>
        <w:mirrorIndents/>
        <w:jc w:val="both"/>
        <w:rPr>
          <w:rFonts w:ascii="Times New Roman" w:eastAsia="Times New Roman" w:hAnsi="Times New Roman" w:cs="Times New Roman"/>
          <w:sz w:val="28"/>
          <w:szCs w:val="28"/>
        </w:rPr>
      </w:pPr>
      <w:r w:rsidRPr="00BA433D">
        <w:rPr>
          <w:rFonts w:ascii="Times New Roman" w:eastAsia="Times New Roman" w:hAnsi="Times New Roman" w:cs="Times New Roman"/>
          <w:sz w:val="28"/>
          <w:szCs w:val="28"/>
        </w:rPr>
        <w:t xml:space="preserve">1. </w:t>
      </w:r>
      <w:r w:rsidR="00FE7829">
        <w:rPr>
          <w:rFonts w:ascii="Times New Roman" w:eastAsia="Times New Roman" w:hAnsi="Times New Roman" w:cs="Times New Roman"/>
          <w:sz w:val="28"/>
          <w:szCs w:val="28"/>
        </w:rPr>
        <w:t>Патриотическое и духовно-нравственное воспитание детей и молодежи;</w:t>
      </w:r>
    </w:p>
    <w:p w:rsidR="00BA433D" w:rsidRDefault="00BA433D" w:rsidP="00641DD1">
      <w:pPr>
        <w:tabs>
          <w:tab w:val="left" w:pos="709"/>
          <w:tab w:val="left" w:pos="9356"/>
        </w:tabs>
        <w:spacing w:after="0" w:line="240" w:lineRule="auto"/>
        <w:contextualSpacing/>
        <w:mirrorIndents/>
        <w:jc w:val="both"/>
        <w:rPr>
          <w:rFonts w:ascii="Times New Roman" w:eastAsia="Times New Roman" w:hAnsi="Times New Roman" w:cs="Times New Roman"/>
          <w:sz w:val="28"/>
          <w:szCs w:val="28"/>
        </w:rPr>
      </w:pPr>
      <w:r w:rsidRPr="00BA433D">
        <w:rPr>
          <w:rFonts w:ascii="Times New Roman" w:eastAsia="Times New Roman" w:hAnsi="Times New Roman" w:cs="Times New Roman"/>
          <w:sz w:val="28"/>
          <w:szCs w:val="28"/>
        </w:rPr>
        <w:t xml:space="preserve">2. </w:t>
      </w:r>
      <w:r w:rsidR="00FE7829">
        <w:rPr>
          <w:rFonts w:ascii="Times New Roman" w:eastAsia="Times New Roman" w:hAnsi="Times New Roman" w:cs="Times New Roman"/>
          <w:sz w:val="28"/>
          <w:szCs w:val="28"/>
        </w:rPr>
        <w:t>Формирование гражданской позиции, развитие социальной активности молодежи, профилактика экстремизма и здорового образа жизни.</w:t>
      </w:r>
    </w:p>
    <w:p w:rsidR="00FE7829" w:rsidRPr="00BA433D" w:rsidRDefault="00FE7829" w:rsidP="00641DD1">
      <w:pPr>
        <w:tabs>
          <w:tab w:val="left" w:pos="709"/>
          <w:tab w:val="left" w:pos="9356"/>
        </w:tabs>
        <w:spacing w:after="0" w:line="240" w:lineRule="auto"/>
        <w:ind w:firstLine="709"/>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Реализация Программы рассчитана </w:t>
      </w:r>
      <w:r w:rsidR="0014005C">
        <w:rPr>
          <w:rFonts w:ascii="Times New Roman" w:eastAsia="Times New Roman" w:hAnsi="Times New Roman" w:cs="Times New Roman"/>
          <w:sz w:val="28"/>
          <w:szCs w:val="28"/>
        </w:rPr>
        <w:t>на 2018-2020</w:t>
      </w:r>
      <w:r>
        <w:rPr>
          <w:rFonts w:ascii="Times New Roman" w:eastAsia="Times New Roman" w:hAnsi="Times New Roman" w:cs="Times New Roman"/>
          <w:sz w:val="28"/>
          <w:szCs w:val="28"/>
        </w:rPr>
        <w:t xml:space="preserve"> годы.</w:t>
      </w:r>
    </w:p>
    <w:p w:rsidR="00ED6E42" w:rsidRPr="00BA433D" w:rsidRDefault="00ED6E42" w:rsidP="00641DD1">
      <w:pPr>
        <w:tabs>
          <w:tab w:val="left" w:pos="709"/>
          <w:tab w:val="left" w:pos="9356"/>
        </w:tabs>
        <w:spacing w:after="0" w:line="240" w:lineRule="auto"/>
        <w:contextualSpacing/>
        <w:mirrorIndents/>
        <w:jc w:val="both"/>
        <w:rPr>
          <w:rFonts w:ascii="Times New Roman" w:hAnsi="Times New Roman" w:cs="Times New Roman"/>
          <w:b/>
          <w:sz w:val="28"/>
          <w:szCs w:val="28"/>
        </w:rPr>
      </w:pPr>
    </w:p>
    <w:p w:rsidR="00ED6E42" w:rsidRPr="008C007E" w:rsidRDefault="00ED6E42" w:rsidP="00641DD1">
      <w:pPr>
        <w:pStyle w:val="ConsPlusNormal"/>
        <w:ind w:firstLine="0"/>
        <w:jc w:val="center"/>
        <w:rPr>
          <w:rFonts w:ascii="Times New Roman" w:hAnsi="Times New Roman" w:cs="Times New Roman"/>
          <w:b/>
          <w:sz w:val="28"/>
          <w:szCs w:val="28"/>
        </w:rPr>
      </w:pPr>
      <w:r w:rsidRPr="008C007E">
        <w:rPr>
          <w:rFonts w:ascii="Times New Roman" w:hAnsi="Times New Roman" w:cs="Times New Roman"/>
          <w:b/>
          <w:sz w:val="28"/>
          <w:szCs w:val="28"/>
        </w:rPr>
        <w:t>Раздел 3. Объемы и источники финансирования муниципальной программы</w:t>
      </w:r>
    </w:p>
    <w:p w:rsidR="00ED6E42" w:rsidRPr="008C007E" w:rsidRDefault="00ED6E42" w:rsidP="00641DD1">
      <w:pPr>
        <w:pStyle w:val="a7"/>
        <w:tabs>
          <w:tab w:val="clear" w:pos="900"/>
          <w:tab w:val="num" w:pos="540"/>
        </w:tabs>
        <w:rPr>
          <w:b/>
          <w:bCs/>
          <w:sz w:val="24"/>
          <w:szCs w:val="24"/>
        </w:rPr>
      </w:pPr>
    </w:p>
    <w:p w:rsidR="00ED6E42" w:rsidRPr="008C007E" w:rsidRDefault="00ED6E42" w:rsidP="00641DD1">
      <w:pPr>
        <w:autoSpaceDE w:val="0"/>
        <w:autoSpaceDN w:val="0"/>
        <w:adjustRightInd w:val="0"/>
        <w:spacing w:after="0" w:line="240" w:lineRule="auto"/>
        <w:ind w:firstLine="540"/>
        <w:jc w:val="both"/>
        <w:rPr>
          <w:rFonts w:ascii="Times New Roman" w:eastAsiaTheme="minorHAnsi" w:hAnsi="Times New Roman" w:cs="Times New Roman"/>
          <w:color w:val="00000A"/>
          <w:sz w:val="28"/>
          <w:szCs w:val="28"/>
          <w:lang w:eastAsia="en-US"/>
        </w:rPr>
      </w:pPr>
      <w:r w:rsidRPr="008C007E">
        <w:rPr>
          <w:rFonts w:ascii="Times New Roman" w:hAnsi="Times New Roman" w:cs="Times New Roman"/>
          <w:sz w:val="24"/>
          <w:szCs w:val="24"/>
        </w:rPr>
        <w:lastRenderedPageBreak/>
        <w:tab/>
      </w:r>
      <w:r w:rsidRPr="008C007E">
        <w:rPr>
          <w:rFonts w:ascii="Times New Roman" w:eastAsiaTheme="minorHAnsi" w:hAnsi="Times New Roman" w:cs="Times New Roman"/>
          <w:color w:val="00000A"/>
          <w:sz w:val="28"/>
          <w:szCs w:val="28"/>
          <w:lang w:eastAsia="en-US"/>
        </w:rPr>
        <w:t xml:space="preserve">Финансирование мероприятий Муниципальной программы осуществляется за счет средств муниципального бюджета в форме бюджетных ассигнований. </w:t>
      </w:r>
    </w:p>
    <w:p w:rsidR="00ED6E42" w:rsidRPr="008C007E" w:rsidRDefault="00ED6E42" w:rsidP="00641DD1">
      <w:pPr>
        <w:pStyle w:val="a7"/>
        <w:tabs>
          <w:tab w:val="clear" w:pos="900"/>
          <w:tab w:val="num" w:pos="540"/>
        </w:tabs>
      </w:pPr>
      <w:r w:rsidRPr="008C007E">
        <w:rPr>
          <w:rFonts w:eastAsiaTheme="minorHAnsi"/>
          <w:color w:val="00000A"/>
          <w:lang w:eastAsia="en-US"/>
        </w:rPr>
        <w:tab/>
        <w:t xml:space="preserve">На период реализации Муниципальной программы предусмотрены финансовые расходы в размере </w:t>
      </w:r>
      <w:r w:rsidR="008C007E">
        <w:t>17</w:t>
      </w:r>
      <w:r w:rsidR="002E6B40">
        <w:t xml:space="preserve"> </w:t>
      </w:r>
      <w:r w:rsidR="008C007E">
        <w:t>159</w:t>
      </w:r>
      <w:r w:rsidRPr="008C007E">
        <w:t xml:space="preserve"> тыс. рублей, в том числе:</w:t>
      </w:r>
    </w:p>
    <w:p w:rsidR="00ED6E42" w:rsidRPr="008C007E" w:rsidRDefault="00ED6E42" w:rsidP="00641DD1">
      <w:pPr>
        <w:pStyle w:val="a7"/>
        <w:numPr>
          <w:ilvl w:val="0"/>
          <w:numId w:val="8"/>
        </w:numPr>
        <w:tabs>
          <w:tab w:val="clear" w:pos="720"/>
          <w:tab w:val="num" w:pos="420"/>
        </w:tabs>
        <w:ind w:left="420" w:hanging="420"/>
      </w:pPr>
      <w:r w:rsidRPr="008C007E">
        <w:t xml:space="preserve">на 2018 год – </w:t>
      </w:r>
      <w:r w:rsidR="0014005C" w:rsidRPr="008C007E">
        <w:t xml:space="preserve">5 </w:t>
      </w:r>
      <w:r w:rsidR="00902317">
        <w:t>682</w:t>
      </w:r>
      <w:r w:rsidRPr="008C007E">
        <w:t xml:space="preserve"> тыс. руб.</w:t>
      </w:r>
    </w:p>
    <w:p w:rsidR="00ED6E42" w:rsidRPr="008C007E" w:rsidRDefault="00ED6E42" w:rsidP="00641DD1">
      <w:pPr>
        <w:pStyle w:val="a7"/>
        <w:numPr>
          <w:ilvl w:val="0"/>
          <w:numId w:val="8"/>
        </w:numPr>
        <w:tabs>
          <w:tab w:val="clear" w:pos="720"/>
          <w:tab w:val="num" w:pos="420"/>
        </w:tabs>
        <w:ind w:left="420" w:hanging="420"/>
      </w:pPr>
      <w:r w:rsidRPr="008C007E">
        <w:t xml:space="preserve">на 2019 год -  </w:t>
      </w:r>
      <w:r w:rsidR="0014005C" w:rsidRPr="008C007E">
        <w:t xml:space="preserve">5 </w:t>
      </w:r>
      <w:r w:rsidR="00902317">
        <w:t>719</w:t>
      </w:r>
      <w:r w:rsidRPr="008C007E">
        <w:t xml:space="preserve"> тыс. руб.</w:t>
      </w:r>
    </w:p>
    <w:p w:rsidR="00ED6E42" w:rsidRPr="008C007E" w:rsidRDefault="00ED6E42" w:rsidP="00641DD1">
      <w:pPr>
        <w:pStyle w:val="a7"/>
        <w:numPr>
          <w:ilvl w:val="0"/>
          <w:numId w:val="8"/>
        </w:numPr>
        <w:tabs>
          <w:tab w:val="clear" w:pos="720"/>
          <w:tab w:val="num" w:pos="420"/>
        </w:tabs>
        <w:ind w:left="420" w:hanging="420"/>
      </w:pPr>
      <w:r w:rsidRPr="008C007E">
        <w:t xml:space="preserve">на 2020 год – </w:t>
      </w:r>
      <w:r w:rsidR="0014005C" w:rsidRPr="008C007E">
        <w:t xml:space="preserve">5 </w:t>
      </w:r>
      <w:r w:rsidR="00902317">
        <w:t>758</w:t>
      </w:r>
      <w:r w:rsidRPr="008C007E">
        <w:t xml:space="preserve"> тыс. руб.</w:t>
      </w:r>
    </w:p>
    <w:p w:rsidR="00ED6E42" w:rsidRPr="008C007E" w:rsidRDefault="00ED6E42" w:rsidP="00641DD1">
      <w:pPr>
        <w:widowControl w:val="0"/>
        <w:overflowPunct w:val="0"/>
        <w:autoSpaceDE w:val="0"/>
        <w:autoSpaceDN w:val="0"/>
        <w:adjustRightInd w:val="0"/>
        <w:spacing w:after="0" w:line="240" w:lineRule="auto"/>
        <w:ind w:firstLine="720"/>
        <w:jc w:val="both"/>
        <w:rPr>
          <w:rFonts w:ascii="Times New Roman" w:hAnsi="Times New Roman" w:cs="Times New Roman"/>
          <w:sz w:val="28"/>
          <w:szCs w:val="28"/>
        </w:rPr>
      </w:pPr>
      <w:r w:rsidRPr="008C007E">
        <w:rPr>
          <w:rFonts w:ascii="Times New Roman" w:hAnsi="Times New Roman" w:cs="Times New Roman"/>
          <w:sz w:val="28"/>
          <w:szCs w:val="28"/>
        </w:rPr>
        <w:t xml:space="preserve">Помимо средств муниципального бюджета для реализации Муниципальной программы предусмотрено привлечение внебюджетных источников – собственных доходов </w:t>
      </w:r>
      <w:r w:rsidR="00421CA1">
        <w:rPr>
          <w:rFonts w:ascii="Times New Roman" w:hAnsi="Times New Roman" w:cs="Times New Roman"/>
          <w:sz w:val="28"/>
          <w:szCs w:val="28"/>
        </w:rPr>
        <w:t>МАУ «МИДЦ</w:t>
      </w:r>
      <w:r w:rsidR="00CB07AC" w:rsidRPr="008C007E">
        <w:rPr>
          <w:rFonts w:ascii="Times New Roman" w:hAnsi="Times New Roman" w:cs="Times New Roman"/>
          <w:sz w:val="28"/>
          <w:szCs w:val="28"/>
        </w:rPr>
        <w:t xml:space="preserve"> Абатского района</w:t>
      </w:r>
      <w:r w:rsidR="00421CA1">
        <w:rPr>
          <w:rFonts w:ascii="Times New Roman" w:hAnsi="Times New Roman" w:cs="Times New Roman"/>
          <w:sz w:val="28"/>
          <w:szCs w:val="28"/>
        </w:rPr>
        <w:t>»</w:t>
      </w:r>
      <w:r w:rsidRPr="008C007E">
        <w:rPr>
          <w:rFonts w:ascii="Times New Roman" w:hAnsi="Times New Roman" w:cs="Times New Roman"/>
          <w:sz w:val="28"/>
          <w:szCs w:val="28"/>
        </w:rPr>
        <w:t>. Основная часть привлеченных средств направляется на организацию деятельности учреждений, развитие инфраструктуры объектов, модернизацию материально-технической базы.</w:t>
      </w:r>
    </w:p>
    <w:p w:rsidR="00ED6E42" w:rsidRPr="008C007E" w:rsidRDefault="00ED6E42" w:rsidP="00641DD1">
      <w:pPr>
        <w:pStyle w:val="ConsPlusNormal"/>
        <w:jc w:val="both"/>
        <w:rPr>
          <w:rFonts w:ascii="Times New Roman" w:hAnsi="Times New Roman" w:cs="Times New Roman"/>
          <w:sz w:val="28"/>
          <w:szCs w:val="28"/>
        </w:rPr>
      </w:pPr>
      <w:r w:rsidRPr="008C007E">
        <w:rPr>
          <w:rFonts w:ascii="Times New Roman" w:hAnsi="Times New Roman" w:cs="Times New Roman"/>
          <w:sz w:val="28"/>
          <w:szCs w:val="28"/>
        </w:rPr>
        <w:t>Распределение объемов и источников финансирования Муниципальной программы представлены в приложении №1</w:t>
      </w:r>
      <w:r w:rsidR="00CB07AC" w:rsidRPr="008C007E">
        <w:rPr>
          <w:rFonts w:ascii="Times New Roman" w:hAnsi="Times New Roman" w:cs="Times New Roman"/>
          <w:sz w:val="28"/>
          <w:szCs w:val="28"/>
        </w:rPr>
        <w:t xml:space="preserve"> к муниципальной программе</w:t>
      </w:r>
      <w:r w:rsidRPr="008C007E">
        <w:rPr>
          <w:rFonts w:ascii="Times New Roman" w:hAnsi="Times New Roman" w:cs="Times New Roman"/>
          <w:sz w:val="28"/>
          <w:szCs w:val="28"/>
        </w:rPr>
        <w:t xml:space="preserve"> «План мероприятий по реализации муниципальной программы».</w:t>
      </w:r>
      <w:bookmarkStart w:id="1" w:name="page87"/>
      <w:bookmarkEnd w:id="1"/>
    </w:p>
    <w:p w:rsidR="00ED6E42" w:rsidRPr="00F30505" w:rsidRDefault="00ED6E42" w:rsidP="00641DD1">
      <w:pPr>
        <w:spacing w:after="0" w:line="240" w:lineRule="auto"/>
        <w:jc w:val="both"/>
        <w:rPr>
          <w:rFonts w:ascii="Times New Roman" w:eastAsia="Times New Roman" w:hAnsi="Times New Roman" w:cs="Times New Roman"/>
          <w:sz w:val="28"/>
          <w:szCs w:val="28"/>
          <w:highlight w:val="yellow"/>
        </w:rPr>
      </w:pPr>
    </w:p>
    <w:p w:rsidR="00ED6E42" w:rsidRPr="00816BE8" w:rsidRDefault="00ED6E42" w:rsidP="00641DD1">
      <w:pPr>
        <w:pStyle w:val="ConsPlusNormal"/>
        <w:ind w:firstLine="540"/>
        <w:jc w:val="both"/>
        <w:rPr>
          <w:rFonts w:ascii="Times New Roman" w:hAnsi="Times New Roman" w:cs="Times New Roman"/>
          <w:b/>
          <w:sz w:val="28"/>
          <w:szCs w:val="28"/>
        </w:rPr>
      </w:pPr>
      <w:r w:rsidRPr="00816BE8">
        <w:rPr>
          <w:rFonts w:ascii="Times New Roman" w:hAnsi="Times New Roman" w:cs="Times New Roman"/>
          <w:b/>
          <w:color w:val="000000" w:themeColor="text1"/>
          <w:sz w:val="28"/>
          <w:szCs w:val="28"/>
        </w:rPr>
        <w:t xml:space="preserve">Раздел 4. Механизм реализации муниципальной </w:t>
      </w:r>
      <w:r w:rsidRPr="00816BE8">
        <w:rPr>
          <w:rFonts w:ascii="Times New Roman" w:hAnsi="Times New Roman" w:cs="Times New Roman"/>
          <w:b/>
          <w:sz w:val="28"/>
          <w:szCs w:val="28"/>
        </w:rPr>
        <w:t>программы</w:t>
      </w:r>
    </w:p>
    <w:p w:rsidR="00ED6E42" w:rsidRPr="00816BE8" w:rsidRDefault="00ED6E42" w:rsidP="00641DD1">
      <w:pPr>
        <w:tabs>
          <w:tab w:val="left" w:pos="540"/>
        </w:tabs>
        <w:spacing w:after="0" w:line="240" w:lineRule="auto"/>
        <w:jc w:val="both"/>
        <w:rPr>
          <w:rFonts w:ascii="Times New Roman" w:hAnsi="Times New Roman" w:cs="Times New Roman"/>
          <w:sz w:val="24"/>
          <w:szCs w:val="24"/>
        </w:rPr>
      </w:pPr>
    </w:p>
    <w:p w:rsidR="00ED6E42" w:rsidRPr="00816BE8" w:rsidRDefault="00ED6E42" w:rsidP="00641DD1">
      <w:pPr>
        <w:tabs>
          <w:tab w:val="left" w:pos="567"/>
          <w:tab w:val="left" w:pos="720"/>
        </w:tabs>
        <w:spacing w:after="0" w:line="240" w:lineRule="auto"/>
        <w:ind w:firstLine="720"/>
        <w:jc w:val="both"/>
        <w:rPr>
          <w:rFonts w:ascii="Times New Roman" w:hAnsi="Times New Roman" w:cs="Times New Roman"/>
          <w:sz w:val="28"/>
          <w:szCs w:val="28"/>
        </w:rPr>
      </w:pPr>
      <w:r w:rsidRPr="00816BE8">
        <w:rPr>
          <w:rFonts w:ascii="Times New Roman" w:hAnsi="Times New Roman" w:cs="Times New Roman"/>
          <w:sz w:val="28"/>
          <w:szCs w:val="28"/>
        </w:rPr>
        <w:t xml:space="preserve">Механизм реализации Муниципальной программы включает организационные, экономические и правовые меры, необходимые для реализации </w:t>
      </w:r>
      <w:r w:rsidR="00421CA1">
        <w:rPr>
          <w:rFonts w:ascii="Times New Roman" w:hAnsi="Times New Roman" w:cs="Times New Roman"/>
          <w:sz w:val="28"/>
          <w:szCs w:val="28"/>
        </w:rPr>
        <w:t>муниципальной программы, объемы финансирования и сроки</w:t>
      </w:r>
      <w:r w:rsidRPr="00816BE8">
        <w:rPr>
          <w:rFonts w:ascii="Times New Roman" w:hAnsi="Times New Roman" w:cs="Times New Roman"/>
          <w:sz w:val="28"/>
          <w:szCs w:val="28"/>
        </w:rPr>
        <w:t xml:space="preserve"> реализации программных мероприятий, условия внесения изменений и дополнений в Муниципальную программу.</w:t>
      </w:r>
    </w:p>
    <w:p w:rsidR="00ED6E42" w:rsidRPr="00816BE8" w:rsidRDefault="00ED6E42" w:rsidP="00641DD1">
      <w:pPr>
        <w:spacing w:after="0" w:line="240" w:lineRule="auto"/>
        <w:ind w:firstLine="720"/>
        <w:jc w:val="both"/>
        <w:rPr>
          <w:rFonts w:ascii="Times New Roman" w:hAnsi="Times New Roman" w:cs="Times New Roman"/>
          <w:sz w:val="28"/>
          <w:szCs w:val="28"/>
        </w:rPr>
      </w:pPr>
      <w:r w:rsidRPr="00816BE8">
        <w:rPr>
          <w:rFonts w:ascii="Times New Roman" w:hAnsi="Times New Roman" w:cs="Times New Roman"/>
          <w:sz w:val="28"/>
          <w:szCs w:val="28"/>
        </w:rPr>
        <w:t xml:space="preserve"> Координатором Муниципальной программы является отдел по делам культуры, молодёжи и спорта администрации Абатского муниципального района (далее – Отдел). </w:t>
      </w:r>
    </w:p>
    <w:p w:rsidR="00ED6E42" w:rsidRPr="00902317" w:rsidRDefault="00ED6E42" w:rsidP="00641DD1">
      <w:pPr>
        <w:spacing w:after="0" w:line="240" w:lineRule="auto"/>
        <w:ind w:firstLine="720"/>
        <w:jc w:val="both"/>
        <w:rPr>
          <w:rFonts w:ascii="Times New Roman" w:hAnsi="Times New Roman" w:cs="Times New Roman"/>
          <w:sz w:val="28"/>
          <w:szCs w:val="28"/>
        </w:rPr>
      </w:pPr>
      <w:r w:rsidRPr="00902317">
        <w:rPr>
          <w:rFonts w:ascii="Times New Roman" w:hAnsi="Times New Roman" w:cs="Times New Roman"/>
          <w:sz w:val="28"/>
          <w:szCs w:val="28"/>
        </w:rPr>
        <w:t>1.  Координатор Муниципальной программы:</w:t>
      </w:r>
    </w:p>
    <w:p w:rsidR="00ED6E42" w:rsidRPr="00902317" w:rsidRDefault="00ED6E42" w:rsidP="00641DD1">
      <w:pPr>
        <w:numPr>
          <w:ilvl w:val="1"/>
          <w:numId w:val="9"/>
        </w:numPr>
        <w:tabs>
          <w:tab w:val="left" w:pos="1260"/>
        </w:tabs>
        <w:spacing w:after="0" w:line="240" w:lineRule="auto"/>
        <w:ind w:left="0" w:firstLine="720"/>
        <w:jc w:val="both"/>
        <w:rPr>
          <w:rFonts w:ascii="Times New Roman" w:hAnsi="Times New Roman" w:cs="Times New Roman"/>
          <w:sz w:val="28"/>
          <w:szCs w:val="28"/>
        </w:rPr>
      </w:pPr>
      <w:r w:rsidRPr="00902317">
        <w:rPr>
          <w:rFonts w:ascii="Times New Roman" w:hAnsi="Times New Roman" w:cs="Times New Roman"/>
          <w:sz w:val="28"/>
          <w:szCs w:val="28"/>
        </w:rPr>
        <w:t>несет ответственность за реализацию Муниципальной программы, конечные результаты, целевое и эффективное использование выделяемых на выполнение Муниципальной программы финансовых средств, определяет формы и методы управления реализацией Муниципальной программы;</w:t>
      </w:r>
    </w:p>
    <w:p w:rsidR="00421CA1" w:rsidRPr="00421CA1" w:rsidRDefault="00ED6E42" w:rsidP="00421CA1">
      <w:pPr>
        <w:numPr>
          <w:ilvl w:val="1"/>
          <w:numId w:val="9"/>
        </w:numPr>
        <w:tabs>
          <w:tab w:val="left" w:pos="1260"/>
        </w:tabs>
        <w:spacing w:after="0" w:line="240" w:lineRule="auto"/>
        <w:ind w:left="0" w:firstLine="720"/>
        <w:jc w:val="both"/>
        <w:rPr>
          <w:rFonts w:ascii="Times New Roman" w:hAnsi="Times New Roman" w:cs="Times New Roman"/>
          <w:b/>
          <w:bCs/>
          <w:sz w:val="28"/>
          <w:szCs w:val="28"/>
        </w:rPr>
      </w:pPr>
      <w:r w:rsidRPr="00902317">
        <w:rPr>
          <w:rFonts w:ascii="Times New Roman" w:hAnsi="Times New Roman" w:cs="Times New Roman"/>
          <w:sz w:val="28"/>
          <w:szCs w:val="28"/>
        </w:rPr>
        <w:t xml:space="preserve"> </w:t>
      </w:r>
      <w:r w:rsidR="00421CA1">
        <w:rPr>
          <w:rFonts w:ascii="Times New Roman" w:hAnsi="Times New Roman" w:cs="Times New Roman"/>
          <w:sz w:val="28"/>
          <w:szCs w:val="28"/>
        </w:rPr>
        <w:t xml:space="preserve">взаимодействует с </w:t>
      </w:r>
      <w:r w:rsidR="00421CA1" w:rsidRPr="00421CA1">
        <w:rPr>
          <w:rFonts w:ascii="Times New Roman" w:hAnsi="Times New Roman" w:cs="Times New Roman"/>
          <w:sz w:val="28"/>
          <w:szCs w:val="28"/>
        </w:rPr>
        <w:t xml:space="preserve">Департаментом </w:t>
      </w:r>
      <w:r w:rsidR="00421CA1" w:rsidRPr="00421CA1">
        <w:rPr>
          <w:rFonts w:ascii="Times New Roman" w:hAnsi="Times New Roman" w:cs="Times New Roman"/>
          <w:bCs/>
          <w:sz w:val="28"/>
          <w:szCs w:val="28"/>
        </w:rPr>
        <w:t>по общественным связям, коммуникациям и молодежной политике Тюменской области</w:t>
      </w:r>
      <w:r w:rsidR="00421CA1">
        <w:rPr>
          <w:rFonts w:ascii="Times New Roman" w:hAnsi="Times New Roman" w:cs="Times New Roman"/>
          <w:bCs/>
          <w:sz w:val="28"/>
          <w:szCs w:val="28"/>
        </w:rPr>
        <w:t xml:space="preserve"> и органами местного самоуправления;</w:t>
      </w:r>
    </w:p>
    <w:p w:rsidR="00ED6E42" w:rsidRPr="00902317" w:rsidRDefault="00ED6E42" w:rsidP="00641DD1">
      <w:pPr>
        <w:numPr>
          <w:ilvl w:val="1"/>
          <w:numId w:val="9"/>
        </w:numPr>
        <w:tabs>
          <w:tab w:val="left" w:pos="1260"/>
        </w:tabs>
        <w:spacing w:after="0" w:line="240" w:lineRule="auto"/>
        <w:ind w:left="0" w:firstLine="720"/>
        <w:jc w:val="both"/>
        <w:rPr>
          <w:rFonts w:ascii="Times New Roman" w:hAnsi="Times New Roman" w:cs="Times New Roman"/>
          <w:sz w:val="28"/>
          <w:szCs w:val="28"/>
        </w:rPr>
      </w:pPr>
      <w:r w:rsidRPr="00902317">
        <w:rPr>
          <w:rFonts w:ascii="Times New Roman" w:hAnsi="Times New Roman" w:cs="Times New Roman"/>
          <w:sz w:val="28"/>
          <w:szCs w:val="28"/>
        </w:rPr>
        <w:t>уточняет показатели и объемы финансирования  по программным мероприятиям, механизм реализации Муниципальной программы, состав исполнителей, готовит предложения по прогнозу расходов на планируемый период;</w:t>
      </w:r>
    </w:p>
    <w:p w:rsidR="00ED6E42" w:rsidRPr="00902317" w:rsidRDefault="00ED6E42" w:rsidP="00641DD1">
      <w:pPr>
        <w:numPr>
          <w:ilvl w:val="1"/>
          <w:numId w:val="9"/>
        </w:numPr>
        <w:tabs>
          <w:tab w:val="left" w:pos="1260"/>
        </w:tabs>
        <w:spacing w:after="0" w:line="240" w:lineRule="auto"/>
        <w:ind w:left="0" w:firstLine="720"/>
        <w:jc w:val="both"/>
        <w:rPr>
          <w:rFonts w:ascii="Times New Roman" w:hAnsi="Times New Roman" w:cs="Times New Roman"/>
          <w:sz w:val="28"/>
          <w:szCs w:val="28"/>
        </w:rPr>
      </w:pPr>
      <w:r w:rsidRPr="00902317">
        <w:rPr>
          <w:rFonts w:ascii="Times New Roman" w:hAnsi="Times New Roman" w:cs="Times New Roman"/>
          <w:sz w:val="28"/>
          <w:szCs w:val="28"/>
        </w:rPr>
        <w:t xml:space="preserve"> определяет исполнителей работ (услуг) для реализации предусмотренных Муниципальной программой мероприятий путем формирования и размещения муниципального  задания в соответствии с действующим законодательством, контролирует работу исполнителей;</w:t>
      </w:r>
    </w:p>
    <w:p w:rsidR="00ED6E42" w:rsidRPr="00902317" w:rsidRDefault="00ED6E42" w:rsidP="00641DD1">
      <w:pPr>
        <w:numPr>
          <w:ilvl w:val="1"/>
          <w:numId w:val="9"/>
        </w:numPr>
        <w:tabs>
          <w:tab w:val="left" w:pos="1260"/>
        </w:tabs>
        <w:spacing w:after="0" w:line="240" w:lineRule="auto"/>
        <w:ind w:left="0" w:firstLine="720"/>
        <w:jc w:val="both"/>
        <w:rPr>
          <w:rFonts w:ascii="Times New Roman" w:hAnsi="Times New Roman" w:cs="Times New Roman"/>
          <w:sz w:val="28"/>
          <w:szCs w:val="28"/>
        </w:rPr>
      </w:pPr>
      <w:r w:rsidRPr="00902317">
        <w:rPr>
          <w:rFonts w:ascii="Times New Roman" w:hAnsi="Times New Roman" w:cs="Times New Roman"/>
          <w:sz w:val="28"/>
          <w:szCs w:val="28"/>
        </w:rPr>
        <w:t xml:space="preserve"> вносит предложения о внесении изменений и дополн</w:t>
      </w:r>
      <w:r w:rsidR="00CB07AC" w:rsidRPr="00902317">
        <w:rPr>
          <w:rFonts w:ascii="Times New Roman" w:hAnsi="Times New Roman" w:cs="Times New Roman"/>
          <w:sz w:val="28"/>
          <w:szCs w:val="28"/>
        </w:rPr>
        <w:t>ений в Муниципальную  программу;</w:t>
      </w:r>
    </w:p>
    <w:p w:rsidR="00ED6E42" w:rsidRPr="00902317" w:rsidRDefault="00741716" w:rsidP="00641DD1">
      <w:pPr>
        <w:numPr>
          <w:ilvl w:val="1"/>
          <w:numId w:val="9"/>
        </w:numPr>
        <w:tabs>
          <w:tab w:val="left" w:pos="1260"/>
        </w:tabs>
        <w:spacing w:after="0" w:line="240" w:lineRule="auto"/>
        <w:ind w:left="0" w:firstLine="720"/>
        <w:jc w:val="both"/>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Поле 6" o:spid="_x0000_s1026" type="#_x0000_t202" style="position:absolute;left:0;text-align:left;margin-left:243pt;margin-top:-27pt;width:270pt;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" filled="f" fillcolor="#fc0" stroked="f">
            <v:fill color2="#ff9" rotate="t" focus="50%" type="gradient"/>
            <v:textbox>
              <w:txbxContent>
                <w:p w:rsidR="00FE774E" w:rsidRPr="00685E00" w:rsidRDefault="00FE774E" w:rsidP="00ED6E42">
                  <w:pPr>
                    <w:jc w:val="center"/>
                    <w:rPr>
                      <w:i/>
                    </w:rPr>
                  </w:pPr>
                </w:p>
              </w:txbxContent>
            </v:textbox>
          </v:shape>
        </w:pict>
      </w:r>
      <w:r w:rsidR="00ED6E42" w:rsidRPr="00902317">
        <w:rPr>
          <w:rFonts w:ascii="Times New Roman" w:hAnsi="Times New Roman" w:cs="Times New Roman"/>
          <w:sz w:val="28"/>
          <w:szCs w:val="28"/>
        </w:rPr>
        <w:t xml:space="preserve"> представляет отчет о реализации Муниципальной программы по итогам работы за 6 и 12 месяцев в  отдел экономики и прогнозирования </w:t>
      </w:r>
      <w:r w:rsidR="00ED6E42" w:rsidRPr="00902317">
        <w:rPr>
          <w:rFonts w:ascii="Times New Roman" w:hAnsi="Times New Roman" w:cs="Times New Roman"/>
          <w:sz w:val="28"/>
          <w:szCs w:val="28"/>
        </w:rPr>
        <w:lastRenderedPageBreak/>
        <w:t>администрации Абатского муниципального района</w:t>
      </w:r>
      <w:r w:rsidR="00421CA1">
        <w:rPr>
          <w:rFonts w:ascii="Times New Roman" w:hAnsi="Times New Roman" w:cs="Times New Roman"/>
          <w:sz w:val="28"/>
          <w:szCs w:val="28"/>
        </w:rPr>
        <w:t>, согласно  приложениям</w:t>
      </w:r>
      <w:r w:rsidR="00CB07AC" w:rsidRPr="00902317">
        <w:rPr>
          <w:rFonts w:ascii="Times New Roman" w:hAnsi="Times New Roman" w:cs="Times New Roman"/>
          <w:sz w:val="28"/>
          <w:szCs w:val="28"/>
        </w:rPr>
        <w:t xml:space="preserve"> к муниципальной программе №3 и №4. </w:t>
      </w:r>
    </w:p>
    <w:p w:rsidR="00ED6E42" w:rsidRPr="00902317" w:rsidRDefault="00ED6E42" w:rsidP="00641DD1">
      <w:pPr>
        <w:spacing w:after="0" w:line="240" w:lineRule="auto"/>
        <w:ind w:firstLine="720"/>
        <w:jc w:val="both"/>
        <w:rPr>
          <w:rFonts w:ascii="Times New Roman" w:hAnsi="Times New Roman" w:cs="Times New Roman"/>
          <w:sz w:val="28"/>
          <w:szCs w:val="28"/>
        </w:rPr>
      </w:pPr>
      <w:r w:rsidRPr="00902317">
        <w:rPr>
          <w:rFonts w:ascii="Times New Roman" w:hAnsi="Times New Roman" w:cs="Times New Roman"/>
          <w:sz w:val="28"/>
          <w:szCs w:val="28"/>
        </w:rPr>
        <w:t>Исходя из необходимости достижения плановых зна</w:t>
      </w:r>
      <w:r w:rsidR="00421CA1">
        <w:rPr>
          <w:rFonts w:ascii="Times New Roman" w:hAnsi="Times New Roman" w:cs="Times New Roman"/>
          <w:sz w:val="28"/>
          <w:szCs w:val="28"/>
        </w:rPr>
        <w:t>чений показателей  Муниципальная программа</w:t>
      </w:r>
      <w:r w:rsidRPr="00902317">
        <w:rPr>
          <w:rFonts w:ascii="Times New Roman" w:hAnsi="Times New Roman" w:cs="Times New Roman"/>
          <w:sz w:val="28"/>
          <w:szCs w:val="28"/>
        </w:rPr>
        <w:t xml:space="preserve"> в 2018 – 2020 годах будет осуществляться путем выполнения предусмотренных программных мероприятий. </w:t>
      </w:r>
    </w:p>
    <w:p w:rsidR="00ED6E42" w:rsidRDefault="00ED6E42" w:rsidP="00C449AC">
      <w:pPr>
        <w:spacing w:after="0" w:line="240" w:lineRule="auto"/>
        <w:ind w:firstLine="709"/>
        <w:jc w:val="both"/>
        <w:rPr>
          <w:rFonts w:ascii="Times New Roman" w:eastAsia="Times New Roman" w:hAnsi="Times New Roman" w:cs="Times New Roman"/>
          <w:sz w:val="28"/>
          <w:szCs w:val="28"/>
        </w:rPr>
      </w:pPr>
      <w:r w:rsidRPr="00C449AC">
        <w:rPr>
          <w:rFonts w:ascii="Times New Roman" w:eastAsia="Times New Roman" w:hAnsi="Times New Roman" w:cs="Times New Roman"/>
          <w:sz w:val="28"/>
          <w:szCs w:val="28"/>
        </w:rPr>
        <w:t>В рамках реализации</w:t>
      </w:r>
      <w:r w:rsidR="00100342">
        <w:rPr>
          <w:rFonts w:ascii="Times New Roman" w:eastAsia="Times New Roman" w:hAnsi="Times New Roman" w:cs="Times New Roman"/>
          <w:sz w:val="28"/>
          <w:szCs w:val="28"/>
        </w:rPr>
        <w:t xml:space="preserve"> поставленных задач</w:t>
      </w:r>
      <w:r w:rsidRPr="00C449AC">
        <w:rPr>
          <w:rFonts w:ascii="Times New Roman" w:eastAsia="Times New Roman" w:hAnsi="Times New Roman" w:cs="Times New Roman"/>
          <w:sz w:val="28"/>
          <w:szCs w:val="28"/>
        </w:rPr>
        <w:t xml:space="preserve"> </w:t>
      </w:r>
      <w:r w:rsidR="00100342">
        <w:rPr>
          <w:rFonts w:ascii="Times New Roman" w:eastAsia="Times New Roman" w:hAnsi="Times New Roman" w:cs="Times New Roman"/>
          <w:sz w:val="28"/>
          <w:szCs w:val="28"/>
        </w:rPr>
        <w:t>предусмотрена работа по следующим направлениям:</w:t>
      </w:r>
    </w:p>
    <w:p w:rsidR="00C43CC0" w:rsidRPr="00C43CC0" w:rsidRDefault="00C43CC0" w:rsidP="00C43CC0">
      <w:pPr>
        <w:spacing w:after="0" w:line="240" w:lineRule="auto"/>
        <w:ind w:firstLine="709"/>
        <w:jc w:val="both"/>
        <w:rPr>
          <w:rFonts w:ascii="Times New Roman" w:eastAsia="Times New Roman" w:hAnsi="Times New Roman" w:cs="Times New Roman"/>
          <w:sz w:val="28"/>
          <w:szCs w:val="28"/>
        </w:rPr>
      </w:pPr>
      <w:r w:rsidRPr="00C43CC0">
        <w:rPr>
          <w:rFonts w:ascii="Times New Roman" w:eastAsia="Times New Roman" w:hAnsi="Times New Roman" w:cs="Times New Roman"/>
          <w:sz w:val="28"/>
          <w:szCs w:val="28"/>
        </w:rPr>
        <w:t>- проведение мероприятий, направленных на формирование нравственных ценностей молодежи;</w:t>
      </w:r>
    </w:p>
    <w:p w:rsidR="00C43CC0" w:rsidRPr="00C43CC0" w:rsidRDefault="00421CA1" w:rsidP="00C43C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организация</w:t>
      </w:r>
      <w:r w:rsidR="00C43CC0" w:rsidRPr="00C43CC0">
        <w:rPr>
          <w:rFonts w:ascii="Times New Roman" w:eastAsia="Times New Roman" w:hAnsi="Times New Roman" w:cs="Times New Roman"/>
          <w:sz w:val="28"/>
          <w:szCs w:val="28"/>
        </w:rPr>
        <w:t xml:space="preserve"> работы специализированных групп добровольной подготовки к военной службе;</w:t>
      </w:r>
    </w:p>
    <w:p w:rsidR="00C43CC0" w:rsidRPr="00C43CC0" w:rsidRDefault="00421CA1" w:rsidP="00C43C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реализация</w:t>
      </w:r>
      <w:r w:rsidR="00C43CC0" w:rsidRPr="00C43CC0">
        <w:rPr>
          <w:rFonts w:ascii="Times New Roman" w:eastAsia="Times New Roman" w:hAnsi="Times New Roman" w:cs="Times New Roman"/>
          <w:sz w:val="28"/>
          <w:szCs w:val="28"/>
        </w:rPr>
        <w:t xml:space="preserve"> комплекса мероприятий по поддержке молодых семей;</w:t>
      </w:r>
    </w:p>
    <w:p w:rsidR="00C43CC0" w:rsidRPr="00C43CC0" w:rsidRDefault="00C43CC0" w:rsidP="00C43CC0">
      <w:pPr>
        <w:spacing w:after="0" w:line="240" w:lineRule="auto"/>
        <w:ind w:firstLine="709"/>
        <w:jc w:val="both"/>
        <w:rPr>
          <w:rFonts w:ascii="Times New Roman" w:eastAsia="Times New Roman" w:hAnsi="Times New Roman" w:cs="Times New Roman"/>
          <w:sz w:val="28"/>
          <w:szCs w:val="28"/>
        </w:rPr>
      </w:pPr>
      <w:r w:rsidRPr="00C43CC0">
        <w:rPr>
          <w:rFonts w:ascii="Times New Roman" w:eastAsia="Times New Roman" w:hAnsi="Times New Roman" w:cs="Times New Roman"/>
          <w:sz w:val="28"/>
          <w:szCs w:val="28"/>
        </w:rPr>
        <w:t>- формирование в молодёжной среде уважительного отношения к традиционным семейным ценностям, институту брака, отцовства и материнства;</w:t>
      </w:r>
    </w:p>
    <w:p w:rsidR="00C43CC0" w:rsidRPr="00C43CC0" w:rsidRDefault="00C43CC0" w:rsidP="00C43CC0">
      <w:pPr>
        <w:spacing w:after="0" w:line="240" w:lineRule="auto"/>
        <w:ind w:firstLine="709"/>
        <w:jc w:val="both"/>
        <w:rPr>
          <w:rFonts w:ascii="Times New Roman" w:eastAsia="Times New Roman" w:hAnsi="Times New Roman" w:cs="Times New Roman"/>
          <w:sz w:val="28"/>
          <w:szCs w:val="28"/>
        </w:rPr>
      </w:pPr>
      <w:r w:rsidRPr="00C43CC0">
        <w:rPr>
          <w:rFonts w:ascii="Times New Roman" w:eastAsia="Times New Roman" w:hAnsi="Times New Roman" w:cs="Times New Roman"/>
          <w:sz w:val="28"/>
          <w:szCs w:val="28"/>
        </w:rPr>
        <w:t>- вовлечение молодёжи в активную общественную деятельность, развитие положительных навыков гражданского участия и лидерства, развитие добровольческой деятельности молодёжи;</w:t>
      </w:r>
    </w:p>
    <w:p w:rsidR="00C43CC0" w:rsidRPr="00C43CC0" w:rsidRDefault="00421CA1" w:rsidP="00C43C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реализация</w:t>
      </w:r>
      <w:r w:rsidR="00C43CC0" w:rsidRPr="00C43CC0">
        <w:rPr>
          <w:rFonts w:ascii="Times New Roman" w:eastAsia="Times New Roman" w:hAnsi="Times New Roman" w:cs="Times New Roman"/>
          <w:sz w:val="28"/>
          <w:szCs w:val="28"/>
        </w:rPr>
        <w:t xml:space="preserve"> мер поддержки молодежных и детских общественных объединений, в том числе молодежных общественных объединений людей с особенностями здоровья;</w:t>
      </w:r>
    </w:p>
    <w:p w:rsidR="00C43CC0" w:rsidRDefault="00C43CC0" w:rsidP="00C43CC0">
      <w:pPr>
        <w:spacing w:after="0" w:line="240" w:lineRule="auto"/>
        <w:ind w:firstLine="709"/>
        <w:jc w:val="both"/>
        <w:rPr>
          <w:rFonts w:ascii="Times New Roman" w:eastAsia="Times New Roman" w:hAnsi="Times New Roman" w:cs="Times New Roman"/>
          <w:sz w:val="28"/>
          <w:szCs w:val="28"/>
        </w:rPr>
      </w:pPr>
      <w:r w:rsidRPr="00C43CC0">
        <w:rPr>
          <w:rFonts w:ascii="Times New Roman" w:eastAsia="Times New Roman" w:hAnsi="Times New Roman" w:cs="Times New Roman"/>
          <w:sz w:val="28"/>
          <w:szCs w:val="28"/>
        </w:rPr>
        <w:t>- привлечение детей и молодежи  к активным формам досуга и клубной деятельности учреждения;</w:t>
      </w:r>
    </w:p>
    <w:p w:rsidR="00C43CC0" w:rsidRPr="00C43CC0" w:rsidRDefault="00C43CC0" w:rsidP="00C43C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43CC0">
        <w:rPr>
          <w:rFonts w:ascii="Times New Roman" w:eastAsia="Times New Roman" w:hAnsi="Times New Roman" w:cs="Times New Roman"/>
          <w:sz w:val="28"/>
          <w:szCs w:val="28"/>
        </w:rPr>
        <w:t>формирование у молодёжи толерантности и уважения к представителям других народов, культур, религий, их традициям и духовно-нравственным ценностям;</w:t>
      </w:r>
    </w:p>
    <w:p w:rsidR="00C43CC0" w:rsidRPr="00C43CC0" w:rsidRDefault="00C43CC0" w:rsidP="00C43C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43CC0">
        <w:rPr>
          <w:rFonts w:ascii="Times New Roman" w:eastAsia="Times New Roman" w:hAnsi="Times New Roman" w:cs="Times New Roman"/>
          <w:sz w:val="28"/>
          <w:szCs w:val="28"/>
        </w:rPr>
        <w:t>формирование здорового образа жизни в молодёжной среде;</w:t>
      </w:r>
    </w:p>
    <w:p w:rsidR="00C43CC0" w:rsidRPr="00C43CC0" w:rsidRDefault="00421CA1" w:rsidP="00C43C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организация</w:t>
      </w:r>
      <w:r w:rsidR="00C43CC0" w:rsidRPr="00C43CC0">
        <w:rPr>
          <w:rFonts w:ascii="Times New Roman" w:eastAsia="Times New Roman" w:hAnsi="Times New Roman" w:cs="Times New Roman"/>
          <w:sz w:val="28"/>
          <w:szCs w:val="28"/>
        </w:rPr>
        <w:t xml:space="preserve"> и проведение информационно-просветительской работы с родителями по вопросам профилактики асоциальных явлений;</w:t>
      </w:r>
    </w:p>
    <w:p w:rsidR="00C43CC0" w:rsidRPr="00C43CC0" w:rsidRDefault="00C43CC0" w:rsidP="00C43CC0">
      <w:pPr>
        <w:spacing w:after="0" w:line="240" w:lineRule="auto"/>
        <w:ind w:firstLine="709"/>
        <w:jc w:val="both"/>
        <w:rPr>
          <w:rFonts w:ascii="Times New Roman" w:eastAsia="Times New Roman" w:hAnsi="Times New Roman" w:cs="Times New Roman"/>
          <w:sz w:val="28"/>
          <w:szCs w:val="28"/>
        </w:rPr>
      </w:pPr>
      <w:r w:rsidRPr="00C43CC0">
        <w:rPr>
          <w:rFonts w:ascii="Times New Roman" w:eastAsia="Times New Roman" w:hAnsi="Times New Roman" w:cs="Times New Roman"/>
          <w:sz w:val="28"/>
          <w:szCs w:val="28"/>
        </w:rPr>
        <w:t>-  привлечение молодёжи к добровольческой деятельности Координационного центра по развитию молодёжного волонтёрского движения Абатского района;</w:t>
      </w:r>
    </w:p>
    <w:p w:rsidR="00C43CC0" w:rsidRDefault="00C43CC0" w:rsidP="00C43CC0">
      <w:pPr>
        <w:spacing w:after="0" w:line="240" w:lineRule="auto"/>
        <w:ind w:firstLine="709"/>
        <w:jc w:val="both"/>
        <w:rPr>
          <w:rFonts w:ascii="Times New Roman" w:eastAsia="Times New Roman" w:hAnsi="Times New Roman" w:cs="Times New Roman"/>
          <w:sz w:val="28"/>
          <w:szCs w:val="28"/>
        </w:rPr>
      </w:pPr>
      <w:r w:rsidRPr="00C43CC0">
        <w:rPr>
          <w:rFonts w:ascii="Times New Roman" w:eastAsia="Times New Roman" w:hAnsi="Times New Roman" w:cs="Times New Roman"/>
          <w:sz w:val="28"/>
          <w:szCs w:val="28"/>
        </w:rPr>
        <w:t>- вовлечение детей и молодёжи в работу клубных объединений на системной основе</w:t>
      </w:r>
      <w:r>
        <w:rPr>
          <w:rFonts w:ascii="Times New Roman" w:eastAsia="Times New Roman" w:hAnsi="Times New Roman" w:cs="Times New Roman"/>
          <w:sz w:val="28"/>
          <w:szCs w:val="28"/>
        </w:rPr>
        <w:t>;</w:t>
      </w:r>
    </w:p>
    <w:p w:rsidR="00C43CC0" w:rsidRDefault="00C43CC0" w:rsidP="00C43CC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работа по созданию военно-патриотического клуба «</w:t>
      </w:r>
      <w:proofErr w:type="spellStart"/>
      <w:r>
        <w:rPr>
          <w:rFonts w:ascii="Times New Roman" w:eastAsia="Times New Roman" w:hAnsi="Times New Roman" w:cs="Times New Roman"/>
          <w:sz w:val="28"/>
          <w:szCs w:val="28"/>
        </w:rPr>
        <w:t>Юнармия</w:t>
      </w:r>
      <w:proofErr w:type="spellEnd"/>
      <w:r>
        <w:rPr>
          <w:rFonts w:ascii="Times New Roman" w:eastAsia="Times New Roman" w:hAnsi="Times New Roman" w:cs="Times New Roman"/>
          <w:sz w:val="28"/>
          <w:szCs w:val="28"/>
        </w:rPr>
        <w:t>»;</w:t>
      </w:r>
    </w:p>
    <w:p w:rsidR="004D6986" w:rsidRPr="007409DE" w:rsidRDefault="007409DE" w:rsidP="007409D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работа по созданию Общественной молодежной палаты.</w:t>
      </w:r>
    </w:p>
    <w:p w:rsidR="00ED6E42" w:rsidRPr="00F30505" w:rsidRDefault="00ED6E42" w:rsidP="00641DD1">
      <w:pPr>
        <w:spacing w:after="0" w:line="240" w:lineRule="auto"/>
        <w:ind w:firstLine="709"/>
        <w:contextualSpacing/>
        <w:mirrorIndents/>
        <w:jc w:val="both"/>
        <w:rPr>
          <w:rFonts w:ascii="Times New Roman" w:eastAsia="Times New Roman" w:hAnsi="Times New Roman" w:cs="Times New Roman"/>
          <w:sz w:val="28"/>
          <w:szCs w:val="28"/>
          <w:highlight w:val="yellow"/>
        </w:rPr>
      </w:pPr>
    </w:p>
    <w:p w:rsidR="00ED6E42" w:rsidRPr="00902317" w:rsidRDefault="00ED6E42" w:rsidP="00641DD1">
      <w:pPr>
        <w:pStyle w:val="ConsPlusNormal"/>
        <w:ind w:firstLine="540"/>
        <w:jc w:val="center"/>
        <w:rPr>
          <w:rFonts w:ascii="Times New Roman" w:hAnsi="Times New Roman" w:cs="Times New Roman"/>
          <w:b/>
          <w:sz w:val="28"/>
          <w:szCs w:val="28"/>
        </w:rPr>
      </w:pPr>
      <w:r w:rsidRPr="00902317">
        <w:rPr>
          <w:rFonts w:ascii="Times New Roman" w:hAnsi="Times New Roman" w:cs="Times New Roman"/>
          <w:b/>
          <w:sz w:val="28"/>
          <w:szCs w:val="28"/>
        </w:rPr>
        <w:t>Раздел 5. Ожидаемые результаты и показатели эффективности реализации муниципальной программы</w:t>
      </w:r>
    </w:p>
    <w:p w:rsidR="00ED6E42" w:rsidRPr="00902317" w:rsidRDefault="00ED6E42" w:rsidP="00641DD1">
      <w:pPr>
        <w:spacing w:after="0" w:line="240" w:lineRule="auto"/>
        <w:jc w:val="both"/>
        <w:rPr>
          <w:rFonts w:ascii="Times New Roman" w:hAnsi="Times New Roman" w:cs="Times New Roman"/>
          <w:b/>
          <w:sz w:val="28"/>
          <w:szCs w:val="28"/>
        </w:rPr>
      </w:pPr>
    </w:p>
    <w:p w:rsidR="00ED6E42" w:rsidRPr="00902317" w:rsidRDefault="00ED6E42" w:rsidP="00641DD1">
      <w:pPr>
        <w:autoSpaceDE w:val="0"/>
        <w:autoSpaceDN w:val="0"/>
        <w:adjustRightInd w:val="0"/>
        <w:spacing w:after="0" w:line="240" w:lineRule="auto"/>
        <w:ind w:firstLine="540"/>
        <w:jc w:val="both"/>
        <w:rPr>
          <w:rFonts w:ascii="Times New Roman" w:eastAsiaTheme="minorHAnsi" w:hAnsi="Times New Roman" w:cs="Times New Roman"/>
          <w:color w:val="00000A"/>
          <w:sz w:val="28"/>
          <w:szCs w:val="28"/>
          <w:lang w:eastAsia="en-US"/>
        </w:rPr>
      </w:pPr>
      <w:r w:rsidRPr="00902317">
        <w:rPr>
          <w:rFonts w:ascii="Times New Roman" w:hAnsi="Times New Roman" w:cs="Times New Roman"/>
          <w:sz w:val="28"/>
          <w:szCs w:val="28"/>
        </w:rPr>
        <w:tab/>
      </w:r>
      <w:r w:rsidRPr="00902317">
        <w:rPr>
          <w:rFonts w:ascii="Times New Roman" w:eastAsiaTheme="minorHAnsi" w:hAnsi="Times New Roman" w:cs="Times New Roman"/>
          <w:color w:val="00000A"/>
          <w:sz w:val="28"/>
          <w:szCs w:val="28"/>
          <w:lang w:eastAsia="en-US"/>
        </w:rPr>
        <w:t>В течение</w:t>
      </w:r>
      <w:r w:rsidR="00421CA1">
        <w:rPr>
          <w:rFonts w:ascii="Times New Roman" w:eastAsiaTheme="minorHAnsi" w:hAnsi="Times New Roman" w:cs="Times New Roman"/>
          <w:color w:val="00000A"/>
          <w:sz w:val="28"/>
          <w:szCs w:val="28"/>
          <w:lang w:eastAsia="en-US"/>
        </w:rPr>
        <w:t xml:space="preserve"> планового</w:t>
      </w:r>
      <w:r w:rsidRPr="00902317">
        <w:rPr>
          <w:rFonts w:ascii="Times New Roman" w:eastAsiaTheme="minorHAnsi" w:hAnsi="Times New Roman" w:cs="Times New Roman"/>
          <w:color w:val="00000A"/>
          <w:sz w:val="28"/>
          <w:szCs w:val="28"/>
          <w:lang w:eastAsia="en-US"/>
        </w:rPr>
        <w:t xml:space="preserve"> периода Отделом осуществляется сбор и анализ показателей </w:t>
      </w:r>
      <w:r w:rsidR="00421CA1">
        <w:rPr>
          <w:rFonts w:ascii="Times New Roman" w:eastAsiaTheme="minorHAnsi" w:hAnsi="Times New Roman" w:cs="Times New Roman"/>
          <w:color w:val="00000A"/>
          <w:sz w:val="28"/>
          <w:szCs w:val="28"/>
          <w:lang w:eastAsia="en-US"/>
        </w:rPr>
        <w:t>Муниципальной программы</w:t>
      </w:r>
      <w:r w:rsidRPr="00902317">
        <w:rPr>
          <w:rFonts w:ascii="Times New Roman" w:eastAsiaTheme="minorHAnsi" w:hAnsi="Times New Roman" w:cs="Times New Roman"/>
          <w:color w:val="00000A"/>
          <w:sz w:val="28"/>
          <w:szCs w:val="28"/>
          <w:lang w:eastAsia="en-US"/>
        </w:rPr>
        <w:t>.</w:t>
      </w:r>
    </w:p>
    <w:p w:rsidR="00ED6E42" w:rsidRPr="00902317" w:rsidRDefault="00ED6E42" w:rsidP="00641DD1">
      <w:pPr>
        <w:pStyle w:val="ConsPlusNormal"/>
        <w:jc w:val="both"/>
        <w:rPr>
          <w:rFonts w:ascii="Times New Roman" w:eastAsiaTheme="minorHAnsi" w:hAnsi="Times New Roman" w:cs="Times New Roman"/>
          <w:color w:val="00000A"/>
          <w:sz w:val="28"/>
          <w:szCs w:val="28"/>
          <w:lang w:eastAsia="en-US"/>
        </w:rPr>
      </w:pPr>
      <w:r w:rsidRPr="00902317">
        <w:rPr>
          <w:rFonts w:ascii="Times New Roman" w:eastAsiaTheme="minorHAnsi" w:hAnsi="Times New Roman" w:cs="Times New Roman"/>
          <w:color w:val="00000A"/>
          <w:sz w:val="28"/>
          <w:szCs w:val="28"/>
          <w:lang w:eastAsia="en-US"/>
        </w:rPr>
        <w:t>Перечень показателей указан в приложении №2 «</w:t>
      </w:r>
      <w:r w:rsidRPr="00902317">
        <w:rPr>
          <w:rFonts w:ascii="Times New Roman" w:hAnsi="Times New Roman" w:cs="Times New Roman"/>
          <w:sz w:val="28"/>
          <w:szCs w:val="28"/>
        </w:rPr>
        <w:t>Показатели муниципальной программы</w:t>
      </w:r>
      <w:r w:rsidRPr="00902317">
        <w:rPr>
          <w:rFonts w:ascii="Times New Roman" w:eastAsiaTheme="minorHAnsi" w:hAnsi="Times New Roman" w:cs="Times New Roman"/>
          <w:color w:val="00000A"/>
          <w:sz w:val="28"/>
          <w:szCs w:val="28"/>
          <w:lang w:eastAsia="en-US"/>
        </w:rPr>
        <w:t>»</w:t>
      </w:r>
      <w:r w:rsidR="0014005C" w:rsidRPr="00902317">
        <w:rPr>
          <w:rFonts w:ascii="Times New Roman" w:eastAsiaTheme="minorHAnsi" w:hAnsi="Times New Roman" w:cs="Times New Roman"/>
          <w:color w:val="00000A"/>
          <w:sz w:val="28"/>
          <w:szCs w:val="28"/>
          <w:lang w:eastAsia="en-US"/>
        </w:rPr>
        <w:t xml:space="preserve"> </w:t>
      </w:r>
      <w:r w:rsidRPr="00902317">
        <w:rPr>
          <w:rFonts w:ascii="Times New Roman" w:eastAsiaTheme="minorHAnsi" w:hAnsi="Times New Roman" w:cs="Times New Roman"/>
          <w:color w:val="00000A"/>
          <w:sz w:val="28"/>
          <w:szCs w:val="28"/>
          <w:lang w:eastAsia="en-US"/>
        </w:rPr>
        <w:t xml:space="preserve">к муниципальной программе. </w:t>
      </w:r>
    </w:p>
    <w:p w:rsidR="00ED6E42" w:rsidRPr="00902317" w:rsidRDefault="00ED6E42" w:rsidP="00641DD1">
      <w:pPr>
        <w:pStyle w:val="ConsPlusNormal"/>
        <w:jc w:val="both"/>
        <w:rPr>
          <w:rFonts w:ascii="Times New Roman" w:hAnsi="Times New Roman" w:cs="Times New Roman"/>
          <w:sz w:val="28"/>
          <w:szCs w:val="28"/>
        </w:rPr>
      </w:pPr>
      <w:r w:rsidRPr="00902317">
        <w:rPr>
          <w:rFonts w:ascii="Times New Roman" w:hAnsi="Times New Roman" w:cs="Times New Roman"/>
          <w:sz w:val="28"/>
          <w:szCs w:val="28"/>
        </w:rPr>
        <w:t xml:space="preserve">Осуществление программных мероприятий позволит достичь к 2020 году увеличение </w:t>
      </w:r>
      <w:r w:rsidR="007D6142" w:rsidRPr="00902317">
        <w:rPr>
          <w:rFonts w:ascii="Times New Roman" w:hAnsi="Times New Roman" w:cs="Times New Roman"/>
          <w:sz w:val="28"/>
          <w:szCs w:val="28"/>
        </w:rPr>
        <w:t xml:space="preserve">удельного веса детей и молодежи, систематически занимающихся по направлениям молодежной политики (% от </w:t>
      </w:r>
      <w:r w:rsidR="00552645" w:rsidRPr="00902317">
        <w:rPr>
          <w:rFonts w:ascii="Times New Roman" w:hAnsi="Times New Roman" w:cs="Times New Roman"/>
          <w:sz w:val="28"/>
          <w:szCs w:val="28"/>
        </w:rPr>
        <w:t>численности молодежи в возрасте 5-29 лет) к концу 2</w:t>
      </w:r>
      <w:r w:rsidR="00460D8A">
        <w:rPr>
          <w:rFonts w:ascii="Times New Roman" w:hAnsi="Times New Roman" w:cs="Times New Roman"/>
          <w:sz w:val="28"/>
          <w:szCs w:val="28"/>
        </w:rPr>
        <w:t>0</w:t>
      </w:r>
      <w:r w:rsidR="00552645" w:rsidRPr="00902317">
        <w:rPr>
          <w:rFonts w:ascii="Times New Roman" w:hAnsi="Times New Roman" w:cs="Times New Roman"/>
          <w:sz w:val="28"/>
          <w:szCs w:val="28"/>
        </w:rPr>
        <w:t xml:space="preserve">20 года до </w:t>
      </w:r>
      <w:r w:rsidR="00902317">
        <w:rPr>
          <w:rFonts w:ascii="Times New Roman" w:hAnsi="Times New Roman" w:cs="Times New Roman"/>
          <w:sz w:val="28"/>
          <w:szCs w:val="28"/>
        </w:rPr>
        <w:t>43</w:t>
      </w:r>
      <w:r w:rsidR="00552645" w:rsidRPr="00902317">
        <w:rPr>
          <w:rFonts w:ascii="Times New Roman" w:hAnsi="Times New Roman" w:cs="Times New Roman"/>
          <w:sz w:val="28"/>
          <w:szCs w:val="28"/>
        </w:rPr>
        <w:t>%</w:t>
      </w:r>
      <w:r w:rsidR="007D6142" w:rsidRPr="00902317">
        <w:rPr>
          <w:rFonts w:ascii="Times New Roman" w:hAnsi="Times New Roman" w:cs="Times New Roman"/>
          <w:sz w:val="28"/>
          <w:szCs w:val="28"/>
        </w:rPr>
        <w:t xml:space="preserve"> </w:t>
      </w:r>
    </w:p>
    <w:p w:rsidR="00ED6E42" w:rsidRPr="00902317" w:rsidRDefault="005502DE" w:rsidP="00641DD1">
      <w:pPr>
        <w:autoSpaceDE w:val="0"/>
        <w:autoSpaceDN w:val="0"/>
        <w:adjustRightInd w:val="0"/>
        <w:spacing w:after="0" w:line="240" w:lineRule="auto"/>
        <w:ind w:firstLine="539"/>
        <w:jc w:val="both"/>
        <w:rPr>
          <w:rFonts w:ascii="Times New Roman" w:eastAsiaTheme="minorHAnsi" w:hAnsi="Times New Roman" w:cs="Times New Roman"/>
          <w:color w:val="00000A"/>
          <w:sz w:val="28"/>
          <w:szCs w:val="28"/>
          <w:lang w:eastAsia="en-US"/>
        </w:rPr>
      </w:pPr>
      <w:r>
        <w:rPr>
          <w:rFonts w:ascii="Times New Roman" w:eastAsiaTheme="minorHAnsi" w:hAnsi="Times New Roman" w:cs="Times New Roman"/>
          <w:color w:val="00000A"/>
          <w:sz w:val="28"/>
          <w:szCs w:val="28"/>
          <w:lang w:eastAsia="en-US"/>
        </w:rPr>
        <w:lastRenderedPageBreak/>
        <w:t>Методика расчета п</w:t>
      </w:r>
      <w:r w:rsidR="00ED6E42" w:rsidRPr="00902317">
        <w:rPr>
          <w:rFonts w:ascii="Times New Roman" w:eastAsiaTheme="minorHAnsi" w:hAnsi="Times New Roman" w:cs="Times New Roman"/>
          <w:color w:val="00000A"/>
          <w:sz w:val="28"/>
          <w:szCs w:val="28"/>
          <w:lang w:eastAsia="en-US"/>
        </w:rPr>
        <w:t xml:space="preserve">о показателям,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 приведена </w:t>
      </w:r>
      <w:r w:rsidRPr="00902317">
        <w:rPr>
          <w:rFonts w:ascii="Times New Roman" w:eastAsiaTheme="minorHAnsi" w:hAnsi="Times New Roman" w:cs="Times New Roman"/>
          <w:color w:val="00000A"/>
          <w:sz w:val="28"/>
          <w:szCs w:val="28"/>
          <w:lang w:eastAsia="en-US"/>
        </w:rPr>
        <w:t xml:space="preserve">ниже </w:t>
      </w:r>
      <w:r w:rsidR="00ED6E42" w:rsidRPr="00902317">
        <w:rPr>
          <w:rFonts w:ascii="Times New Roman" w:eastAsiaTheme="minorHAnsi" w:hAnsi="Times New Roman" w:cs="Times New Roman"/>
          <w:color w:val="00000A"/>
          <w:sz w:val="28"/>
          <w:szCs w:val="28"/>
          <w:lang w:eastAsia="en-US"/>
        </w:rPr>
        <w:t>(таблица 1).</w:t>
      </w:r>
    </w:p>
    <w:p w:rsidR="008C151F" w:rsidRDefault="008C151F" w:rsidP="00641DD1">
      <w:pPr>
        <w:autoSpaceDE w:val="0"/>
        <w:autoSpaceDN w:val="0"/>
        <w:adjustRightInd w:val="0"/>
        <w:spacing w:after="0" w:line="240" w:lineRule="auto"/>
        <w:ind w:firstLine="539"/>
        <w:jc w:val="right"/>
        <w:rPr>
          <w:rFonts w:ascii="Times New Roman" w:eastAsiaTheme="minorHAnsi" w:hAnsi="Times New Roman" w:cs="Times New Roman"/>
          <w:color w:val="00000A"/>
          <w:sz w:val="24"/>
          <w:szCs w:val="24"/>
          <w:highlight w:val="yellow"/>
          <w:lang w:eastAsia="en-US"/>
        </w:rPr>
      </w:pPr>
    </w:p>
    <w:p w:rsidR="00ED6E42" w:rsidRPr="00902317" w:rsidRDefault="00ED6E42" w:rsidP="005502DE">
      <w:pPr>
        <w:autoSpaceDE w:val="0"/>
        <w:autoSpaceDN w:val="0"/>
        <w:adjustRightInd w:val="0"/>
        <w:ind w:firstLine="539"/>
        <w:jc w:val="right"/>
        <w:rPr>
          <w:rFonts w:ascii="Times New Roman" w:eastAsiaTheme="minorHAnsi" w:hAnsi="Times New Roman" w:cs="Times New Roman"/>
          <w:color w:val="00000A"/>
          <w:sz w:val="24"/>
          <w:szCs w:val="24"/>
          <w:lang w:eastAsia="en-US"/>
        </w:rPr>
      </w:pPr>
      <w:r w:rsidRPr="00902317">
        <w:rPr>
          <w:rFonts w:ascii="Times New Roman" w:eastAsiaTheme="minorHAnsi" w:hAnsi="Times New Roman" w:cs="Times New Roman"/>
          <w:color w:val="00000A"/>
          <w:sz w:val="24"/>
          <w:szCs w:val="24"/>
          <w:lang w:eastAsia="en-US"/>
        </w:rPr>
        <w:t>Таблица 1</w:t>
      </w:r>
    </w:p>
    <w:tbl>
      <w:tblPr>
        <w:tblW w:w="9633" w:type="dxa"/>
        <w:tblInd w:w="43" w:type="dxa"/>
        <w:tblLayout w:type="fixed"/>
        <w:tblCellMar>
          <w:left w:w="36" w:type="dxa"/>
          <w:right w:w="36" w:type="dxa"/>
        </w:tblCellMar>
        <w:tblLook w:val="0000" w:firstRow="0" w:lastRow="0" w:firstColumn="0" w:lastColumn="0" w:noHBand="0" w:noVBand="0"/>
      </w:tblPr>
      <w:tblGrid>
        <w:gridCol w:w="905"/>
        <w:gridCol w:w="4475"/>
        <w:gridCol w:w="4253"/>
      </w:tblGrid>
      <w:tr w:rsidR="00ED6E42" w:rsidRPr="00902317" w:rsidTr="005502DE">
        <w:trPr>
          <w:trHeight w:val="408"/>
        </w:trPr>
        <w:tc>
          <w:tcPr>
            <w:tcW w:w="905" w:type="dxa"/>
            <w:tcBorders>
              <w:top w:val="single" w:sz="2" w:space="0" w:color="000001"/>
              <w:left w:val="single" w:sz="2" w:space="0" w:color="000001"/>
              <w:bottom w:val="single" w:sz="2" w:space="0" w:color="000001"/>
              <w:right w:val="single" w:sz="2" w:space="0" w:color="000000"/>
            </w:tcBorders>
            <w:shd w:val="clear" w:color="000000" w:fill="FFFFFF"/>
          </w:tcPr>
          <w:p w:rsidR="00ED6E42" w:rsidRPr="00902317" w:rsidRDefault="00ED6E42" w:rsidP="005502DE">
            <w:pPr>
              <w:autoSpaceDE w:val="0"/>
              <w:autoSpaceDN w:val="0"/>
              <w:adjustRightInd w:val="0"/>
              <w:spacing w:after="0" w:line="240" w:lineRule="auto"/>
              <w:jc w:val="center"/>
              <w:rPr>
                <w:rFonts w:ascii="Times New Roman" w:eastAsiaTheme="minorHAnsi" w:hAnsi="Times New Roman" w:cs="Times New Roman"/>
                <w:color w:val="00000A"/>
                <w:lang w:val="en-US" w:eastAsia="en-US"/>
              </w:rPr>
            </w:pPr>
            <w:r w:rsidRPr="00902317">
              <w:rPr>
                <w:rFonts w:ascii="Times New Roman" w:eastAsiaTheme="minorHAnsi" w:hAnsi="Times New Roman" w:cs="Times New Roman"/>
                <w:color w:val="00000A"/>
                <w:lang w:val="en-US" w:eastAsia="en-US"/>
              </w:rPr>
              <w:t>№</w:t>
            </w:r>
          </w:p>
          <w:p w:rsidR="00ED6E42" w:rsidRPr="00902317" w:rsidRDefault="00ED6E42" w:rsidP="005502DE">
            <w:pPr>
              <w:autoSpaceDE w:val="0"/>
              <w:autoSpaceDN w:val="0"/>
              <w:adjustRightInd w:val="0"/>
              <w:spacing w:after="0" w:line="240" w:lineRule="auto"/>
              <w:jc w:val="center"/>
              <w:rPr>
                <w:rFonts w:ascii="Times New Roman" w:eastAsiaTheme="minorHAnsi" w:hAnsi="Times New Roman" w:cs="Times New Roman"/>
                <w:lang w:val="en-US" w:eastAsia="en-US"/>
              </w:rPr>
            </w:pPr>
            <w:proofErr w:type="gramStart"/>
            <w:r w:rsidRPr="00902317">
              <w:rPr>
                <w:rFonts w:ascii="Times New Roman" w:eastAsiaTheme="minorHAnsi" w:hAnsi="Times New Roman" w:cs="Times New Roman"/>
                <w:color w:val="00000A"/>
                <w:lang w:eastAsia="en-US"/>
              </w:rPr>
              <w:t>п</w:t>
            </w:r>
            <w:proofErr w:type="gramEnd"/>
            <w:r w:rsidRPr="00902317">
              <w:rPr>
                <w:rFonts w:ascii="Times New Roman" w:eastAsiaTheme="minorHAnsi" w:hAnsi="Times New Roman" w:cs="Times New Roman"/>
                <w:color w:val="00000A"/>
                <w:lang w:eastAsia="en-US"/>
              </w:rPr>
              <w:t>/п</w:t>
            </w:r>
          </w:p>
        </w:tc>
        <w:tc>
          <w:tcPr>
            <w:tcW w:w="4475" w:type="dxa"/>
            <w:tcBorders>
              <w:top w:val="single" w:sz="2" w:space="0" w:color="000001"/>
              <w:left w:val="single" w:sz="2" w:space="0" w:color="000001"/>
              <w:bottom w:val="single" w:sz="2" w:space="0" w:color="000001"/>
              <w:right w:val="single" w:sz="2" w:space="0" w:color="000000"/>
            </w:tcBorders>
            <w:shd w:val="clear" w:color="000000" w:fill="FFFFFF"/>
          </w:tcPr>
          <w:p w:rsidR="00ED6E42" w:rsidRPr="00902317" w:rsidRDefault="00ED6E42" w:rsidP="005502DE">
            <w:pPr>
              <w:autoSpaceDE w:val="0"/>
              <w:autoSpaceDN w:val="0"/>
              <w:adjustRightInd w:val="0"/>
              <w:spacing w:after="0" w:line="240" w:lineRule="auto"/>
              <w:ind w:left="45"/>
              <w:jc w:val="center"/>
              <w:rPr>
                <w:rFonts w:ascii="Times New Roman" w:eastAsiaTheme="minorHAnsi" w:hAnsi="Times New Roman" w:cs="Times New Roman"/>
                <w:lang w:val="en-US" w:eastAsia="en-US"/>
              </w:rPr>
            </w:pPr>
            <w:r w:rsidRPr="00902317">
              <w:rPr>
                <w:rFonts w:ascii="Times New Roman" w:eastAsiaTheme="minorHAnsi" w:hAnsi="Times New Roman" w:cs="Times New Roman"/>
                <w:color w:val="00000A"/>
                <w:lang w:eastAsia="en-US"/>
              </w:rPr>
              <w:t>Наименование показателя, направленность</w:t>
            </w:r>
          </w:p>
        </w:tc>
        <w:tc>
          <w:tcPr>
            <w:tcW w:w="4253" w:type="dxa"/>
            <w:tcBorders>
              <w:top w:val="single" w:sz="2" w:space="0" w:color="000001"/>
              <w:left w:val="single" w:sz="2" w:space="0" w:color="000001"/>
              <w:bottom w:val="single" w:sz="2" w:space="0" w:color="000001"/>
              <w:right w:val="single" w:sz="2" w:space="0" w:color="000001"/>
            </w:tcBorders>
            <w:shd w:val="clear" w:color="000000" w:fill="FFFFFF"/>
          </w:tcPr>
          <w:p w:rsidR="00ED6E42" w:rsidRPr="00902317" w:rsidRDefault="00ED6E42" w:rsidP="005502DE">
            <w:pPr>
              <w:autoSpaceDE w:val="0"/>
              <w:autoSpaceDN w:val="0"/>
              <w:adjustRightInd w:val="0"/>
              <w:spacing w:after="0" w:line="240" w:lineRule="auto"/>
              <w:jc w:val="center"/>
              <w:rPr>
                <w:rFonts w:ascii="Times New Roman" w:eastAsiaTheme="minorHAnsi" w:hAnsi="Times New Roman" w:cs="Times New Roman"/>
                <w:lang w:val="en-US" w:eastAsia="en-US"/>
              </w:rPr>
            </w:pPr>
            <w:r w:rsidRPr="00902317">
              <w:rPr>
                <w:rFonts w:ascii="Times New Roman" w:eastAsiaTheme="minorHAnsi" w:hAnsi="Times New Roman" w:cs="Times New Roman"/>
                <w:color w:val="00000A"/>
                <w:lang w:eastAsia="en-US"/>
              </w:rPr>
              <w:t>Алгоритм расчета показателя</w:t>
            </w:r>
          </w:p>
        </w:tc>
      </w:tr>
      <w:tr w:rsidR="00ED6E42" w:rsidRPr="00902317" w:rsidTr="005502DE">
        <w:trPr>
          <w:trHeight w:val="1"/>
        </w:trPr>
        <w:tc>
          <w:tcPr>
            <w:tcW w:w="905" w:type="dxa"/>
            <w:tcBorders>
              <w:top w:val="single" w:sz="2" w:space="0" w:color="000001"/>
              <w:left w:val="single" w:sz="2" w:space="0" w:color="000001"/>
              <w:bottom w:val="single" w:sz="2" w:space="0" w:color="000001"/>
              <w:right w:val="single" w:sz="2" w:space="0" w:color="000000"/>
            </w:tcBorders>
            <w:shd w:val="clear" w:color="000000" w:fill="FFFFFF"/>
            <w:vAlign w:val="center"/>
          </w:tcPr>
          <w:p w:rsidR="00ED6E42" w:rsidRPr="00902317" w:rsidRDefault="00ED6E42" w:rsidP="005502DE">
            <w:pPr>
              <w:autoSpaceDE w:val="0"/>
              <w:autoSpaceDN w:val="0"/>
              <w:adjustRightInd w:val="0"/>
              <w:spacing w:after="0" w:line="240" w:lineRule="auto"/>
              <w:jc w:val="center"/>
              <w:rPr>
                <w:rFonts w:ascii="Times New Roman" w:eastAsiaTheme="minorHAnsi" w:hAnsi="Times New Roman" w:cs="Times New Roman"/>
                <w:lang w:val="en-US" w:eastAsia="en-US"/>
              </w:rPr>
            </w:pPr>
            <w:r w:rsidRPr="00902317">
              <w:rPr>
                <w:rFonts w:ascii="Times New Roman" w:eastAsiaTheme="minorHAnsi" w:hAnsi="Times New Roman" w:cs="Times New Roman"/>
                <w:color w:val="00000A"/>
                <w:lang w:val="en-US" w:eastAsia="en-US"/>
              </w:rPr>
              <w:t>1.</w:t>
            </w:r>
          </w:p>
        </w:tc>
        <w:tc>
          <w:tcPr>
            <w:tcW w:w="4475" w:type="dxa"/>
            <w:tcBorders>
              <w:top w:val="single" w:sz="2" w:space="0" w:color="000001"/>
              <w:left w:val="single" w:sz="2" w:space="0" w:color="000001"/>
              <w:bottom w:val="single" w:sz="2" w:space="0" w:color="000001"/>
              <w:right w:val="single" w:sz="2" w:space="0" w:color="000000"/>
            </w:tcBorders>
            <w:shd w:val="clear" w:color="000000" w:fill="FFFFFF"/>
          </w:tcPr>
          <w:p w:rsidR="00ED6E42" w:rsidRPr="00902317" w:rsidRDefault="00552645" w:rsidP="005502DE">
            <w:pPr>
              <w:spacing w:after="0" w:line="240" w:lineRule="auto"/>
              <w:ind w:right="106"/>
              <w:jc w:val="both"/>
              <w:rPr>
                <w:rFonts w:ascii="Times New Roman" w:hAnsi="Times New Roman" w:cs="Times New Roman"/>
              </w:rPr>
            </w:pPr>
            <w:r w:rsidRPr="00902317">
              <w:rPr>
                <w:rFonts w:ascii="Times New Roman" w:hAnsi="Times New Roman" w:cs="Times New Roman"/>
                <w:color w:val="000000"/>
              </w:rPr>
              <w:t>Доля детей и молодёжи, систематически занимающихся по направлениям молодёжной политики</w:t>
            </w:r>
            <w:r w:rsidRPr="00902317">
              <w:t xml:space="preserve"> </w:t>
            </w:r>
            <w:r w:rsidR="005502DE">
              <w:t>(</w:t>
            </w:r>
            <w:r w:rsidRPr="00902317">
              <w:rPr>
                <w:rFonts w:ascii="Times New Roman" w:hAnsi="Times New Roman" w:cs="Times New Roman"/>
                <w:color w:val="000000"/>
              </w:rPr>
              <w:t>от численности детей и молодёжи в возрасте от 5 – 29 лет</w:t>
            </w:r>
            <w:r w:rsidR="005502DE">
              <w:rPr>
                <w:rFonts w:ascii="Times New Roman" w:hAnsi="Times New Roman" w:cs="Times New Roman"/>
                <w:color w:val="000000"/>
              </w:rPr>
              <w:t>)</w:t>
            </w:r>
          </w:p>
        </w:tc>
        <w:tc>
          <w:tcPr>
            <w:tcW w:w="4253" w:type="dxa"/>
            <w:tcBorders>
              <w:top w:val="single" w:sz="2" w:space="0" w:color="000001"/>
              <w:left w:val="single" w:sz="2" w:space="0" w:color="000001"/>
              <w:bottom w:val="single" w:sz="2" w:space="0" w:color="000001"/>
              <w:right w:val="single" w:sz="2" w:space="0" w:color="000001"/>
            </w:tcBorders>
            <w:shd w:val="clear" w:color="000000" w:fill="FFFFFF"/>
          </w:tcPr>
          <w:p w:rsidR="00ED6E42" w:rsidRPr="00902317" w:rsidRDefault="00E86DED" w:rsidP="00C13661">
            <w:pPr>
              <w:spacing w:after="0" w:line="240" w:lineRule="auto"/>
              <w:ind w:right="106"/>
              <w:jc w:val="both"/>
              <w:rPr>
                <w:rFonts w:ascii="Times New Roman" w:hAnsi="Times New Roman" w:cs="Times New Roman"/>
              </w:rPr>
            </w:pPr>
            <w:r w:rsidRPr="00902317">
              <w:rPr>
                <w:rFonts w:ascii="Times New Roman" w:hAnsi="Times New Roman" w:cs="Times New Roman"/>
              </w:rPr>
              <w:t xml:space="preserve">(Численность детей и молодежи, систематически занимающихся по направлениям молодежной политики, </w:t>
            </w:r>
            <w:proofErr w:type="spellStart"/>
            <w:r w:rsidRPr="00902317">
              <w:rPr>
                <w:rFonts w:ascii="Times New Roman" w:hAnsi="Times New Roman" w:cs="Times New Roman"/>
              </w:rPr>
              <w:t>тыс</w:t>
            </w:r>
            <w:proofErr w:type="gramStart"/>
            <w:r w:rsidRPr="00902317">
              <w:rPr>
                <w:rFonts w:ascii="Times New Roman" w:hAnsi="Times New Roman" w:cs="Times New Roman"/>
              </w:rPr>
              <w:t>.ч</w:t>
            </w:r>
            <w:proofErr w:type="gramEnd"/>
            <w:r w:rsidRPr="00902317">
              <w:rPr>
                <w:rFonts w:ascii="Times New Roman" w:hAnsi="Times New Roman" w:cs="Times New Roman"/>
              </w:rPr>
              <w:t>ел</w:t>
            </w:r>
            <w:proofErr w:type="spellEnd"/>
            <w:r w:rsidRPr="00902317">
              <w:rPr>
                <w:rFonts w:ascii="Times New Roman" w:hAnsi="Times New Roman" w:cs="Times New Roman"/>
              </w:rPr>
              <w:t>.)*100/(Численность детей и молодежи 5-29 лет (включительно)  на начало отчетного года, тыс. чел.)</w:t>
            </w:r>
          </w:p>
        </w:tc>
      </w:tr>
      <w:tr w:rsidR="00ED6E42" w:rsidRPr="00902317" w:rsidTr="005502DE">
        <w:trPr>
          <w:trHeight w:val="1"/>
        </w:trPr>
        <w:tc>
          <w:tcPr>
            <w:tcW w:w="905" w:type="dxa"/>
            <w:tcBorders>
              <w:top w:val="single" w:sz="2" w:space="0" w:color="000001"/>
              <w:left w:val="single" w:sz="2" w:space="0" w:color="000001"/>
              <w:bottom w:val="single" w:sz="2" w:space="0" w:color="000001"/>
              <w:right w:val="single" w:sz="2" w:space="0" w:color="000000"/>
            </w:tcBorders>
            <w:shd w:val="clear" w:color="000000" w:fill="FFFFFF"/>
            <w:vAlign w:val="center"/>
          </w:tcPr>
          <w:p w:rsidR="00ED6E42" w:rsidRPr="00902317" w:rsidRDefault="00ED6E42" w:rsidP="005502DE">
            <w:pPr>
              <w:autoSpaceDE w:val="0"/>
              <w:autoSpaceDN w:val="0"/>
              <w:adjustRightInd w:val="0"/>
              <w:spacing w:after="0" w:line="240" w:lineRule="auto"/>
              <w:jc w:val="center"/>
              <w:rPr>
                <w:rFonts w:ascii="Times New Roman" w:eastAsiaTheme="minorHAnsi" w:hAnsi="Times New Roman" w:cs="Times New Roman"/>
                <w:color w:val="00000A"/>
                <w:lang w:eastAsia="en-US"/>
              </w:rPr>
            </w:pPr>
            <w:r w:rsidRPr="00902317">
              <w:rPr>
                <w:rFonts w:ascii="Times New Roman" w:eastAsiaTheme="minorHAnsi" w:hAnsi="Times New Roman" w:cs="Times New Roman"/>
                <w:color w:val="00000A"/>
                <w:lang w:eastAsia="en-US"/>
              </w:rPr>
              <w:t>2.</w:t>
            </w:r>
          </w:p>
        </w:tc>
        <w:tc>
          <w:tcPr>
            <w:tcW w:w="4475" w:type="dxa"/>
            <w:tcBorders>
              <w:top w:val="single" w:sz="2" w:space="0" w:color="000001"/>
              <w:left w:val="single" w:sz="2" w:space="0" w:color="000001"/>
              <w:bottom w:val="single" w:sz="2" w:space="0" w:color="000001"/>
              <w:right w:val="single" w:sz="2" w:space="0" w:color="000000"/>
            </w:tcBorders>
            <w:shd w:val="clear" w:color="000000" w:fill="FFFFFF"/>
          </w:tcPr>
          <w:p w:rsidR="00ED6E42" w:rsidRPr="00902317" w:rsidRDefault="00552645" w:rsidP="005502DE">
            <w:pPr>
              <w:pStyle w:val="Default"/>
              <w:ind w:right="106"/>
              <w:jc w:val="both"/>
              <w:rPr>
                <w:rFonts w:ascii="Times New Roman" w:hAnsi="Times New Roman" w:cs="Times New Roman"/>
                <w:sz w:val="22"/>
                <w:szCs w:val="22"/>
              </w:rPr>
            </w:pPr>
            <w:r w:rsidRPr="00902317">
              <w:rPr>
                <w:rFonts w:ascii="Times New Roman" w:hAnsi="Times New Roman" w:cs="Times New Roman"/>
                <w:sz w:val="22"/>
                <w:szCs w:val="22"/>
              </w:rPr>
              <w:t>Удельный вес численности молодёжи в возрасте от 14 до 30 лет, участвующих в мероприятиях по патриотическому воспитанию</w:t>
            </w:r>
          </w:p>
        </w:tc>
        <w:tc>
          <w:tcPr>
            <w:tcW w:w="4253" w:type="dxa"/>
            <w:tcBorders>
              <w:top w:val="single" w:sz="2" w:space="0" w:color="000001"/>
              <w:left w:val="single" w:sz="2" w:space="0" w:color="000001"/>
              <w:bottom w:val="single" w:sz="2" w:space="0" w:color="000001"/>
              <w:right w:val="single" w:sz="2" w:space="0" w:color="000001"/>
            </w:tcBorders>
            <w:shd w:val="clear" w:color="000000" w:fill="FFFFFF"/>
          </w:tcPr>
          <w:p w:rsidR="00ED6E42" w:rsidRPr="00902317" w:rsidRDefault="00E86DED" w:rsidP="005502DE">
            <w:pPr>
              <w:pStyle w:val="Default"/>
              <w:ind w:right="106"/>
              <w:jc w:val="both"/>
              <w:rPr>
                <w:rFonts w:ascii="Times New Roman" w:hAnsi="Times New Roman" w:cs="Times New Roman"/>
                <w:sz w:val="22"/>
                <w:szCs w:val="22"/>
              </w:rPr>
            </w:pPr>
            <w:r w:rsidRPr="00902317">
              <w:rPr>
                <w:rFonts w:ascii="Times New Roman" w:hAnsi="Times New Roman" w:cs="Times New Roman"/>
                <w:sz w:val="22"/>
                <w:szCs w:val="22"/>
              </w:rPr>
              <w:t>(Численность молодых людей в возрасте 14-29 лет (включительно), участвующих в мероприятиях по патриотическому воспитанию, тыс. чел.)*100/(Численность молодежи 14-29 лет (включительно) на начало отчетного года, тыс. чел.)</w:t>
            </w:r>
          </w:p>
        </w:tc>
      </w:tr>
      <w:tr w:rsidR="00ED6E42" w:rsidRPr="00902317" w:rsidTr="005502DE">
        <w:trPr>
          <w:trHeight w:val="1"/>
        </w:trPr>
        <w:tc>
          <w:tcPr>
            <w:tcW w:w="905" w:type="dxa"/>
            <w:tcBorders>
              <w:top w:val="single" w:sz="2" w:space="0" w:color="000001"/>
              <w:left w:val="single" w:sz="2" w:space="0" w:color="000001"/>
              <w:bottom w:val="single" w:sz="2" w:space="0" w:color="000001"/>
              <w:right w:val="single" w:sz="2" w:space="0" w:color="000000"/>
            </w:tcBorders>
            <w:shd w:val="clear" w:color="000000" w:fill="FFFFFF"/>
            <w:vAlign w:val="center"/>
          </w:tcPr>
          <w:p w:rsidR="00ED6E42" w:rsidRPr="00902317" w:rsidRDefault="00ED6E42" w:rsidP="005502DE">
            <w:pPr>
              <w:autoSpaceDE w:val="0"/>
              <w:autoSpaceDN w:val="0"/>
              <w:adjustRightInd w:val="0"/>
              <w:spacing w:after="0" w:line="240" w:lineRule="auto"/>
              <w:jc w:val="center"/>
              <w:rPr>
                <w:rFonts w:ascii="Times New Roman" w:eastAsiaTheme="minorHAnsi" w:hAnsi="Times New Roman" w:cs="Times New Roman"/>
                <w:color w:val="00000A"/>
                <w:lang w:eastAsia="en-US"/>
              </w:rPr>
            </w:pPr>
            <w:r w:rsidRPr="00902317">
              <w:rPr>
                <w:rFonts w:ascii="Times New Roman" w:eastAsiaTheme="minorHAnsi" w:hAnsi="Times New Roman" w:cs="Times New Roman"/>
                <w:color w:val="00000A"/>
                <w:lang w:eastAsia="en-US"/>
              </w:rPr>
              <w:t>3.</w:t>
            </w:r>
          </w:p>
        </w:tc>
        <w:tc>
          <w:tcPr>
            <w:tcW w:w="4475" w:type="dxa"/>
            <w:tcBorders>
              <w:top w:val="single" w:sz="2" w:space="0" w:color="000001"/>
              <w:left w:val="single" w:sz="2" w:space="0" w:color="000001"/>
              <w:bottom w:val="single" w:sz="2" w:space="0" w:color="000001"/>
              <w:right w:val="single" w:sz="2" w:space="0" w:color="000000"/>
            </w:tcBorders>
            <w:shd w:val="clear" w:color="000000" w:fill="FFFFFF"/>
          </w:tcPr>
          <w:p w:rsidR="00ED6E42" w:rsidRPr="00902317" w:rsidRDefault="00552645" w:rsidP="005502DE">
            <w:pPr>
              <w:pStyle w:val="Default"/>
              <w:ind w:right="106"/>
              <w:jc w:val="both"/>
              <w:rPr>
                <w:rFonts w:ascii="Times New Roman" w:hAnsi="Times New Roman" w:cs="Times New Roman"/>
                <w:sz w:val="22"/>
                <w:szCs w:val="22"/>
              </w:rPr>
            </w:pPr>
            <w:r w:rsidRPr="00902317">
              <w:rPr>
                <w:rFonts w:ascii="Times New Roman" w:hAnsi="Times New Roman" w:cs="Times New Roman"/>
                <w:sz w:val="22"/>
                <w:szCs w:val="22"/>
              </w:rPr>
              <w:t>Удельный вес численности молодёжи в возрасте от 14 до 30 лет, участвующих в деятельности общественных объединений, от общей численности от 14 до 30 лет</w:t>
            </w:r>
          </w:p>
        </w:tc>
        <w:tc>
          <w:tcPr>
            <w:tcW w:w="4253" w:type="dxa"/>
            <w:tcBorders>
              <w:top w:val="single" w:sz="2" w:space="0" w:color="000001"/>
              <w:left w:val="single" w:sz="2" w:space="0" w:color="000001"/>
              <w:bottom w:val="single" w:sz="2" w:space="0" w:color="000001"/>
              <w:right w:val="single" w:sz="2" w:space="0" w:color="000001"/>
            </w:tcBorders>
            <w:shd w:val="clear" w:color="000000" w:fill="FFFFFF"/>
          </w:tcPr>
          <w:p w:rsidR="00ED6E42" w:rsidRPr="00902317" w:rsidRDefault="00E86DED" w:rsidP="005502DE">
            <w:pPr>
              <w:pStyle w:val="Default"/>
              <w:ind w:right="106"/>
              <w:jc w:val="both"/>
              <w:rPr>
                <w:rFonts w:ascii="Times New Roman" w:hAnsi="Times New Roman" w:cs="Times New Roman"/>
                <w:sz w:val="22"/>
                <w:szCs w:val="22"/>
              </w:rPr>
            </w:pPr>
            <w:r w:rsidRPr="00902317">
              <w:rPr>
                <w:rFonts w:ascii="Times New Roman" w:hAnsi="Times New Roman" w:cs="Times New Roman"/>
                <w:sz w:val="22"/>
                <w:szCs w:val="22"/>
              </w:rPr>
              <w:t>(Численность молодых людей в возрасте 14-29 лет (включительно) участвующих в деятельности молодежных общественных объединений, тыс. чел.)*100/(Численность молодых людей 14-29 лет (включительно) на начало отчетного года, тыс. чел.)</w:t>
            </w:r>
          </w:p>
        </w:tc>
      </w:tr>
      <w:tr w:rsidR="00ED6E42" w:rsidRPr="00902317" w:rsidTr="005502DE">
        <w:trPr>
          <w:trHeight w:val="1"/>
        </w:trPr>
        <w:tc>
          <w:tcPr>
            <w:tcW w:w="905" w:type="dxa"/>
            <w:tcBorders>
              <w:top w:val="single" w:sz="2" w:space="0" w:color="000001"/>
              <w:left w:val="single" w:sz="2" w:space="0" w:color="000001"/>
              <w:bottom w:val="single" w:sz="2" w:space="0" w:color="000001"/>
              <w:right w:val="single" w:sz="2" w:space="0" w:color="000000"/>
            </w:tcBorders>
            <w:shd w:val="clear" w:color="000000" w:fill="FFFFFF"/>
            <w:vAlign w:val="center"/>
          </w:tcPr>
          <w:p w:rsidR="00ED6E42" w:rsidRPr="00902317" w:rsidRDefault="00ED6E42" w:rsidP="005502DE">
            <w:pPr>
              <w:autoSpaceDE w:val="0"/>
              <w:autoSpaceDN w:val="0"/>
              <w:adjustRightInd w:val="0"/>
              <w:spacing w:after="0" w:line="240" w:lineRule="auto"/>
              <w:jc w:val="center"/>
              <w:rPr>
                <w:rFonts w:ascii="Times New Roman" w:eastAsiaTheme="minorHAnsi" w:hAnsi="Times New Roman" w:cs="Times New Roman"/>
                <w:color w:val="00000A"/>
                <w:lang w:eastAsia="en-US"/>
              </w:rPr>
            </w:pPr>
            <w:r w:rsidRPr="00902317">
              <w:rPr>
                <w:rFonts w:ascii="Times New Roman" w:eastAsiaTheme="minorHAnsi" w:hAnsi="Times New Roman" w:cs="Times New Roman"/>
                <w:color w:val="00000A"/>
                <w:lang w:eastAsia="en-US"/>
              </w:rPr>
              <w:t>4.</w:t>
            </w:r>
          </w:p>
        </w:tc>
        <w:tc>
          <w:tcPr>
            <w:tcW w:w="4475" w:type="dxa"/>
            <w:tcBorders>
              <w:top w:val="single" w:sz="2" w:space="0" w:color="000001"/>
              <w:left w:val="single" w:sz="2" w:space="0" w:color="000001"/>
              <w:bottom w:val="single" w:sz="2" w:space="0" w:color="000001"/>
              <w:right w:val="single" w:sz="2" w:space="0" w:color="000000"/>
            </w:tcBorders>
            <w:shd w:val="clear" w:color="000000" w:fill="FFFFFF"/>
          </w:tcPr>
          <w:p w:rsidR="00ED6E42" w:rsidRPr="00902317" w:rsidRDefault="00552645" w:rsidP="005502DE">
            <w:pPr>
              <w:pStyle w:val="Default"/>
              <w:ind w:right="106"/>
              <w:jc w:val="both"/>
              <w:rPr>
                <w:rFonts w:ascii="Times New Roman" w:hAnsi="Times New Roman" w:cs="Times New Roman"/>
                <w:sz w:val="22"/>
                <w:szCs w:val="22"/>
              </w:rPr>
            </w:pPr>
            <w:r w:rsidRPr="00902317">
              <w:rPr>
                <w:rFonts w:ascii="Times New Roman" w:hAnsi="Times New Roman" w:cs="Times New Roman"/>
                <w:sz w:val="22"/>
                <w:szCs w:val="22"/>
              </w:rPr>
              <w:t>Удельный вес численности молодых людей в возрасте от 14 до 30 дет, вовлеченных в реализуемые проекты и программы в сфере поддержки талантливой молодежи, в общей численности молодежи в возрасте от 14 до 30 лет</w:t>
            </w:r>
          </w:p>
        </w:tc>
        <w:tc>
          <w:tcPr>
            <w:tcW w:w="4253" w:type="dxa"/>
            <w:tcBorders>
              <w:top w:val="single" w:sz="2" w:space="0" w:color="000001"/>
              <w:left w:val="single" w:sz="2" w:space="0" w:color="000001"/>
              <w:bottom w:val="single" w:sz="2" w:space="0" w:color="000001"/>
              <w:right w:val="single" w:sz="2" w:space="0" w:color="000001"/>
            </w:tcBorders>
            <w:shd w:val="clear" w:color="000000" w:fill="FFFFFF"/>
          </w:tcPr>
          <w:p w:rsidR="00ED6E42" w:rsidRPr="00902317" w:rsidRDefault="00103AE4" w:rsidP="005502DE">
            <w:pPr>
              <w:pStyle w:val="Default"/>
              <w:ind w:right="106"/>
              <w:jc w:val="both"/>
              <w:rPr>
                <w:rFonts w:ascii="Times New Roman" w:hAnsi="Times New Roman" w:cs="Times New Roman"/>
                <w:sz w:val="22"/>
                <w:szCs w:val="22"/>
              </w:rPr>
            </w:pPr>
            <w:r w:rsidRPr="00902317">
              <w:rPr>
                <w:rFonts w:ascii="Times New Roman" w:hAnsi="Times New Roman" w:cs="Times New Roman"/>
                <w:sz w:val="22"/>
                <w:szCs w:val="22"/>
              </w:rPr>
              <w:t xml:space="preserve">(Численность молодых людей в возрасте 14-29 лет (включительно), вовлеченных в реализуемые органами исполнительной власти проекты и программы в сфере поддержки талантливой молодежи, </w:t>
            </w:r>
            <w:proofErr w:type="spellStart"/>
            <w:r w:rsidRPr="00902317">
              <w:rPr>
                <w:rFonts w:ascii="Times New Roman" w:hAnsi="Times New Roman" w:cs="Times New Roman"/>
                <w:sz w:val="22"/>
                <w:szCs w:val="22"/>
              </w:rPr>
              <w:t>тыс</w:t>
            </w:r>
            <w:proofErr w:type="gramStart"/>
            <w:r w:rsidRPr="00902317">
              <w:rPr>
                <w:rFonts w:ascii="Times New Roman" w:hAnsi="Times New Roman" w:cs="Times New Roman"/>
                <w:sz w:val="22"/>
                <w:szCs w:val="22"/>
              </w:rPr>
              <w:t>.ч</w:t>
            </w:r>
            <w:proofErr w:type="gramEnd"/>
            <w:r w:rsidRPr="00902317">
              <w:rPr>
                <w:rFonts w:ascii="Times New Roman" w:hAnsi="Times New Roman" w:cs="Times New Roman"/>
                <w:sz w:val="22"/>
                <w:szCs w:val="22"/>
              </w:rPr>
              <w:t>ел</w:t>
            </w:r>
            <w:proofErr w:type="spellEnd"/>
            <w:r w:rsidRPr="00902317">
              <w:rPr>
                <w:rFonts w:ascii="Times New Roman" w:hAnsi="Times New Roman" w:cs="Times New Roman"/>
                <w:sz w:val="22"/>
                <w:szCs w:val="22"/>
              </w:rPr>
              <w:t>.)*100/(Численность молодых людей 14-29 лет (включительно)  на начало отчетного года, тыс. чел.)</w:t>
            </w:r>
          </w:p>
        </w:tc>
      </w:tr>
    </w:tbl>
    <w:p w:rsidR="00EF1EE2" w:rsidRPr="00902317" w:rsidRDefault="00EF1EE2" w:rsidP="004807B6">
      <w:pPr>
        <w:pStyle w:val="ConsPlusNormal"/>
        <w:ind w:firstLine="0"/>
        <w:jc w:val="center"/>
        <w:rPr>
          <w:rFonts w:ascii="Times New Roman" w:hAnsi="Times New Roman" w:cs="Times New Roman"/>
          <w:b/>
          <w:sz w:val="28"/>
          <w:szCs w:val="28"/>
          <w:highlight w:val="yellow"/>
        </w:rPr>
      </w:pPr>
    </w:p>
    <w:p w:rsidR="00CB6E5B" w:rsidRPr="00902317" w:rsidRDefault="00CB6E5B" w:rsidP="004807B6">
      <w:pPr>
        <w:pStyle w:val="ConsPlusNormal"/>
        <w:jc w:val="right"/>
        <w:outlineLvl w:val="1"/>
        <w:rPr>
          <w:rFonts w:ascii="Times New Roman" w:hAnsi="Times New Roman" w:cs="Times New Roman"/>
          <w:sz w:val="24"/>
          <w:szCs w:val="24"/>
          <w:highlight w:val="yellow"/>
        </w:rPr>
        <w:sectPr w:rsidR="00CB6E5B" w:rsidRPr="00902317" w:rsidSect="00685228">
          <w:pgSz w:w="11906" w:h="16838"/>
          <w:pgMar w:top="709" w:right="850" w:bottom="426" w:left="1701" w:header="708" w:footer="708" w:gutter="0"/>
          <w:cols w:space="708"/>
          <w:docGrid w:linePitch="360"/>
        </w:sectPr>
      </w:pPr>
    </w:p>
    <w:p w:rsidR="00552F90" w:rsidRPr="00552F90" w:rsidRDefault="00552F90" w:rsidP="00552F90">
      <w:pPr>
        <w:spacing w:after="0" w:line="240" w:lineRule="auto"/>
        <w:jc w:val="right"/>
        <w:rPr>
          <w:rFonts w:ascii="Times New Roman" w:eastAsia="Times New Roman" w:hAnsi="Times New Roman" w:cs="Times New Roman"/>
        </w:rPr>
      </w:pPr>
      <w:r w:rsidRPr="00552F90">
        <w:rPr>
          <w:rFonts w:ascii="Times New Roman" w:eastAsia="Times New Roman" w:hAnsi="Times New Roman" w:cs="Times New Roman"/>
        </w:rPr>
        <w:lastRenderedPageBreak/>
        <w:t>Приложение №</w:t>
      </w:r>
      <w:r>
        <w:rPr>
          <w:rFonts w:ascii="Times New Roman" w:eastAsia="Times New Roman" w:hAnsi="Times New Roman" w:cs="Times New Roman"/>
        </w:rPr>
        <w:t>1</w:t>
      </w:r>
    </w:p>
    <w:p w:rsidR="00552F90" w:rsidRPr="00552F90" w:rsidRDefault="00552F90" w:rsidP="005502DE">
      <w:pPr>
        <w:spacing w:after="0" w:line="240" w:lineRule="auto"/>
        <w:ind w:firstLine="360"/>
        <w:jc w:val="right"/>
        <w:rPr>
          <w:rFonts w:ascii="Times New Roman" w:eastAsia="Times New Roman" w:hAnsi="Times New Roman" w:cs="Times New Roman"/>
        </w:rPr>
      </w:pPr>
      <w:r w:rsidRPr="00552F90">
        <w:rPr>
          <w:rFonts w:ascii="Times New Roman" w:eastAsia="Times New Roman" w:hAnsi="Times New Roman" w:cs="Times New Roman"/>
        </w:rPr>
        <w:t xml:space="preserve">                                                                                                         к муниципальной программе  </w:t>
      </w:r>
    </w:p>
    <w:p w:rsidR="00552F90" w:rsidRDefault="00552F90" w:rsidP="007669FE">
      <w:pPr>
        <w:pStyle w:val="ConsPlusNormal"/>
        <w:jc w:val="center"/>
        <w:rPr>
          <w:rFonts w:ascii="Times New Roman" w:hAnsi="Times New Roman" w:cs="Times New Roman"/>
          <w:b/>
          <w:sz w:val="28"/>
          <w:szCs w:val="28"/>
        </w:rPr>
      </w:pPr>
    </w:p>
    <w:p w:rsidR="007669FE" w:rsidRPr="00F771C7" w:rsidRDefault="007669FE" w:rsidP="007669FE">
      <w:pPr>
        <w:pStyle w:val="ConsPlusNormal"/>
        <w:jc w:val="center"/>
        <w:rPr>
          <w:rFonts w:ascii="Times New Roman" w:hAnsi="Times New Roman" w:cs="Times New Roman"/>
          <w:b/>
          <w:sz w:val="28"/>
          <w:szCs w:val="28"/>
        </w:rPr>
      </w:pPr>
      <w:r w:rsidRPr="00F771C7">
        <w:rPr>
          <w:rFonts w:ascii="Times New Roman" w:hAnsi="Times New Roman" w:cs="Times New Roman"/>
          <w:b/>
          <w:sz w:val="28"/>
          <w:szCs w:val="28"/>
        </w:rPr>
        <w:t>План мероприятий по реализации муниципальной программы</w:t>
      </w:r>
    </w:p>
    <w:p w:rsidR="007669FE" w:rsidRPr="004807B6" w:rsidRDefault="007669FE" w:rsidP="007669FE">
      <w:pPr>
        <w:spacing w:after="0" w:line="240" w:lineRule="auto"/>
        <w:jc w:val="center"/>
        <w:rPr>
          <w:rFonts w:ascii="Times New Roman" w:hAnsi="Times New Roman" w:cs="Times New Roman"/>
          <w:b/>
          <w:bCs/>
          <w:sz w:val="28"/>
          <w:szCs w:val="28"/>
          <w:u w:val="single"/>
        </w:rPr>
      </w:pPr>
      <w:r w:rsidRPr="00ED03F4">
        <w:rPr>
          <w:rFonts w:ascii="Times New Roman" w:hAnsi="Times New Roman" w:cs="Times New Roman"/>
          <w:b/>
          <w:bCs/>
          <w:sz w:val="28"/>
          <w:szCs w:val="28"/>
          <w:u w:val="single"/>
        </w:rPr>
        <w:t xml:space="preserve">«Основные направления развития </w:t>
      </w:r>
      <w:r w:rsidR="005502DE">
        <w:rPr>
          <w:rFonts w:ascii="Times New Roman" w:eastAsia="Times New Roman" w:hAnsi="Times New Roman" w:cs="Times New Roman"/>
          <w:b/>
          <w:bCs/>
          <w:sz w:val="28"/>
          <w:szCs w:val="28"/>
          <w:u w:val="single"/>
        </w:rPr>
        <w:t>молодежной политики</w:t>
      </w:r>
      <w:r w:rsidRPr="00ED03F4">
        <w:rPr>
          <w:rFonts w:ascii="Times New Roman" w:eastAsia="Times New Roman" w:hAnsi="Times New Roman" w:cs="Times New Roman"/>
          <w:b/>
          <w:bCs/>
          <w:sz w:val="28"/>
          <w:szCs w:val="28"/>
          <w:u w:val="single"/>
        </w:rPr>
        <w:t xml:space="preserve"> </w:t>
      </w:r>
      <w:r w:rsidRPr="00ED03F4">
        <w:rPr>
          <w:rFonts w:ascii="Times New Roman" w:hAnsi="Times New Roman" w:cs="Times New Roman"/>
          <w:b/>
          <w:bCs/>
          <w:sz w:val="28"/>
          <w:szCs w:val="28"/>
          <w:u w:val="single"/>
        </w:rPr>
        <w:t xml:space="preserve">в </w:t>
      </w:r>
      <w:r w:rsidRPr="00AE1E8B">
        <w:rPr>
          <w:rFonts w:ascii="Times New Roman" w:hAnsi="Times New Roman" w:cs="Times New Roman"/>
          <w:b/>
          <w:bCs/>
          <w:sz w:val="28"/>
          <w:szCs w:val="28"/>
          <w:u w:val="single"/>
        </w:rPr>
        <w:t>Абатском муниципальном районе» на 2018-2020 годы</w:t>
      </w:r>
    </w:p>
    <w:p w:rsidR="004807B6" w:rsidRPr="007669FE" w:rsidRDefault="007669FE" w:rsidP="007669FE">
      <w:pPr>
        <w:pStyle w:val="ConsPlusNormal"/>
        <w:ind w:firstLine="0"/>
        <w:jc w:val="center"/>
        <w:rPr>
          <w:rFonts w:ascii="Times New Roman" w:hAnsi="Times New Roman" w:cs="Times New Roman"/>
          <w:sz w:val="28"/>
          <w:szCs w:val="28"/>
        </w:rPr>
      </w:pPr>
      <w:r w:rsidRPr="00C206FD">
        <w:rPr>
          <w:rFonts w:ascii="Times New Roman" w:hAnsi="Times New Roman" w:cs="Times New Roman"/>
          <w:sz w:val="28"/>
          <w:szCs w:val="28"/>
        </w:rPr>
        <w:t xml:space="preserve"> (наименование программы)</w:t>
      </w:r>
    </w:p>
    <w:p w:rsidR="00AE1E8B" w:rsidRPr="00F30505" w:rsidRDefault="00AE1E8B" w:rsidP="004807B6">
      <w:pPr>
        <w:pStyle w:val="ConsPlusNormal"/>
        <w:ind w:firstLine="0"/>
        <w:jc w:val="center"/>
        <w:rPr>
          <w:rFonts w:ascii="Times New Roman" w:hAnsi="Times New Roman" w:cs="Times New Roman"/>
          <w:sz w:val="28"/>
          <w:szCs w:val="28"/>
          <w:highlight w:val="yellow"/>
        </w:rPr>
      </w:pPr>
      <w:bookmarkStart w:id="2" w:name="P215"/>
      <w:bookmarkEnd w:id="2"/>
    </w:p>
    <w:tbl>
      <w:tblPr>
        <w:tblW w:w="15025"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79"/>
        <w:gridCol w:w="1134"/>
        <w:gridCol w:w="992"/>
        <w:gridCol w:w="985"/>
        <w:gridCol w:w="1000"/>
        <w:gridCol w:w="1700"/>
        <w:gridCol w:w="2835"/>
      </w:tblGrid>
      <w:tr w:rsidR="004807B6" w:rsidRPr="00A90266" w:rsidTr="00CB6E5B">
        <w:tc>
          <w:tcPr>
            <w:tcW w:w="6379" w:type="dxa"/>
            <w:vMerge w:val="restart"/>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Наименование мероприятия</w:t>
            </w:r>
          </w:p>
        </w:tc>
        <w:tc>
          <w:tcPr>
            <w:tcW w:w="1134" w:type="dxa"/>
            <w:vMerge w:val="restart"/>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Сроки выполнения</w:t>
            </w:r>
          </w:p>
        </w:tc>
        <w:tc>
          <w:tcPr>
            <w:tcW w:w="2977" w:type="dxa"/>
            <w:gridSpan w:val="3"/>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Объемы финансирования, тыс. руб. (плановые, фактические)</w:t>
            </w:r>
          </w:p>
        </w:tc>
        <w:tc>
          <w:tcPr>
            <w:tcW w:w="1700" w:type="dxa"/>
            <w:vMerge w:val="restart"/>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Получатели бюджетных средств</w:t>
            </w:r>
          </w:p>
        </w:tc>
        <w:tc>
          <w:tcPr>
            <w:tcW w:w="2835" w:type="dxa"/>
            <w:vMerge w:val="restart"/>
          </w:tcPr>
          <w:p w:rsidR="004807B6" w:rsidRPr="00A90266" w:rsidRDefault="004807B6" w:rsidP="00685228">
            <w:pPr>
              <w:pStyle w:val="ConsPlusNormal"/>
              <w:ind w:firstLine="18"/>
              <w:jc w:val="center"/>
              <w:rPr>
                <w:rFonts w:ascii="Times New Roman" w:hAnsi="Times New Roman" w:cs="Times New Roman"/>
                <w:sz w:val="22"/>
                <w:szCs w:val="22"/>
              </w:rPr>
            </w:pPr>
            <w:r w:rsidRPr="00A90266">
              <w:rPr>
                <w:rFonts w:ascii="Times New Roman" w:hAnsi="Times New Roman" w:cs="Times New Roman"/>
                <w:sz w:val="22"/>
                <w:szCs w:val="22"/>
              </w:rPr>
              <w:t>Контрольное событие</w:t>
            </w:r>
          </w:p>
        </w:tc>
      </w:tr>
      <w:tr w:rsidR="004807B6" w:rsidRPr="00A90266" w:rsidTr="00CB6E5B">
        <w:tc>
          <w:tcPr>
            <w:tcW w:w="6379" w:type="dxa"/>
            <w:vMerge/>
          </w:tcPr>
          <w:p w:rsidR="004807B6" w:rsidRPr="00A90266" w:rsidRDefault="004807B6" w:rsidP="00685228">
            <w:pPr>
              <w:rPr>
                <w:rFonts w:ascii="Times New Roman" w:hAnsi="Times New Roman" w:cs="Times New Roman"/>
              </w:rPr>
            </w:pPr>
          </w:p>
        </w:tc>
        <w:tc>
          <w:tcPr>
            <w:tcW w:w="1134" w:type="dxa"/>
            <w:vMerge/>
          </w:tcPr>
          <w:p w:rsidR="004807B6" w:rsidRPr="00A90266" w:rsidRDefault="004807B6" w:rsidP="00685228">
            <w:pPr>
              <w:rPr>
                <w:rFonts w:ascii="Times New Roman" w:hAnsi="Times New Roman" w:cs="Times New Roman"/>
              </w:rPr>
            </w:pPr>
          </w:p>
        </w:tc>
        <w:tc>
          <w:tcPr>
            <w:tcW w:w="992" w:type="dxa"/>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 xml:space="preserve">2018 </w:t>
            </w:r>
          </w:p>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год</w:t>
            </w:r>
          </w:p>
        </w:tc>
        <w:tc>
          <w:tcPr>
            <w:tcW w:w="985" w:type="dxa"/>
          </w:tcPr>
          <w:p w:rsidR="004807B6" w:rsidRPr="00A90266" w:rsidRDefault="004807B6" w:rsidP="00685228">
            <w:pPr>
              <w:pStyle w:val="ConsPlusNormal"/>
              <w:ind w:firstLine="54"/>
              <w:jc w:val="center"/>
              <w:rPr>
                <w:rFonts w:ascii="Times New Roman" w:hAnsi="Times New Roman" w:cs="Times New Roman"/>
                <w:sz w:val="22"/>
                <w:szCs w:val="22"/>
              </w:rPr>
            </w:pPr>
            <w:r w:rsidRPr="00A90266">
              <w:rPr>
                <w:rFonts w:ascii="Times New Roman" w:hAnsi="Times New Roman" w:cs="Times New Roman"/>
                <w:sz w:val="22"/>
                <w:szCs w:val="22"/>
              </w:rPr>
              <w:t>2019 год</w:t>
            </w:r>
          </w:p>
        </w:tc>
        <w:tc>
          <w:tcPr>
            <w:tcW w:w="1000" w:type="dxa"/>
          </w:tcPr>
          <w:p w:rsidR="004807B6" w:rsidRPr="00A90266" w:rsidRDefault="004807B6" w:rsidP="00685228">
            <w:pPr>
              <w:pStyle w:val="ConsPlusNormal"/>
              <w:ind w:hanging="23"/>
              <w:jc w:val="center"/>
              <w:rPr>
                <w:rFonts w:ascii="Times New Roman" w:hAnsi="Times New Roman" w:cs="Times New Roman"/>
                <w:sz w:val="22"/>
                <w:szCs w:val="22"/>
              </w:rPr>
            </w:pPr>
            <w:r w:rsidRPr="00A90266">
              <w:rPr>
                <w:rFonts w:ascii="Times New Roman" w:hAnsi="Times New Roman" w:cs="Times New Roman"/>
                <w:sz w:val="22"/>
                <w:szCs w:val="22"/>
              </w:rPr>
              <w:t xml:space="preserve">2020 </w:t>
            </w:r>
          </w:p>
          <w:p w:rsidR="004807B6" w:rsidRPr="00A90266" w:rsidRDefault="004807B6" w:rsidP="00685228">
            <w:pPr>
              <w:pStyle w:val="ConsPlusNormal"/>
              <w:ind w:hanging="23"/>
              <w:jc w:val="center"/>
              <w:rPr>
                <w:rFonts w:ascii="Times New Roman" w:hAnsi="Times New Roman" w:cs="Times New Roman"/>
                <w:sz w:val="22"/>
                <w:szCs w:val="22"/>
              </w:rPr>
            </w:pPr>
            <w:r w:rsidRPr="00A90266">
              <w:rPr>
                <w:rFonts w:ascii="Times New Roman" w:hAnsi="Times New Roman" w:cs="Times New Roman"/>
                <w:sz w:val="22"/>
                <w:szCs w:val="22"/>
              </w:rPr>
              <w:t>год</w:t>
            </w:r>
          </w:p>
        </w:tc>
        <w:tc>
          <w:tcPr>
            <w:tcW w:w="1700" w:type="dxa"/>
            <w:vMerge/>
          </w:tcPr>
          <w:p w:rsidR="004807B6" w:rsidRPr="00A90266" w:rsidRDefault="004807B6" w:rsidP="00685228">
            <w:pPr>
              <w:pStyle w:val="ConsPlusNormal"/>
              <w:ind w:firstLine="103"/>
              <w:rPr>
                <w:rFonts w:ascii="Times New Roman" w:hAnsi="Times New Roman" w:cs="Times New Roman"/>
                <w:sz w:val="22"/>
                <w:szCs w:val="22"/>
              </w:rPr>
            </w:pPr>
          </w:p>
        </w:tc>
        <w:tc>
          <w:tcPr>
            <w:tcW w:w="2835" w:type="dxa"/>
            <w:vMerge/>
          </w:tcPr>
          <w:p w:rsidR="004807B6" w:rsidRPr="00A90266" w:rsidRDefault="004807B6" w:rsidP="00685228">
            <w:pPr>
              <w:pStyle w:val="ConsPlusNormal"/>
              <w:rPr>
                <w:rFonts w:ascii="Times New Roman" w:hAnsi="Times New Roman" w:cs="Times New Roman"/>
                <w:sz w:val="22"/>
                <w:szCs w:val="22"/>
              </w:rPr>
            </w:pPr>
          </w:p>
        </w:tc>
      </w:tr>
      <w:tr w:rsidR="004807B6" w:rsidRPr="00A90266" w:rsidTr="002F51A7">
        <w:trPr>
          <w:trHeight w:val="185"/>
        </w:trPr>
        <w:tc>
          <w:tcPr>
            <w:tcW w:w="6379" w:type="dxa"/>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1</w:t>
            </w:r>
          </w:p>
        </w:tc>
        <w:tc>
          <w:tcPr>
            <w:tcW w:w="1134" w:type="dxa"/>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2</w:t>
            </w:r>
          </w:p>
        </w:tc>
        <w:tc>
          <w:tcPr>
            <w:tcW w:w="992" w:type="dxa"/>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3</w:t>
            </w:r>
          </w:p>
        </w:tc>
        <w:tc>
          <w:tcPr>
            <w:tcW w:w="985" w:type="dxa"/>
          </w:tcPr>
          <w:p w:rsidR="004807B6" w:rsidRPr="00A90266" w:rsidRDefault="004807B6" w:rsidP="00685228">
            <w:pPr>
              <w:pStyle w:val="ConsPlusNormal"/>
              <w:ind w:firstLine="54"/>
              <w:jc w:val="center"/>
              <w:rPr>
                <w:rFonts w:ascii="Times New Roman" w:hAnsi="Times New Roman" w:cs="Times New Roman"/>
                <w:sz w:val="22"/>
                <w:szCs w:val="22"/>
              </w:rPr>
            </w:pPr>
            <w:r w:rsidRPr="00A90266">
              <w:rPr>
                <w:rFonts w:ascii="Times New Roman" w:hAnsi="Times New Roman" w:cs="Times New Roman"/>
                <w:sz w:val="22"/>
                <w:szCs w:val="22"/>
              </w:rPr>
              <w:t>4</w:t>
            </w:r>
          </w:p>
        </w:tc>
        <w:tc>
          <w:tcPr>
            <w:tcW w:w="1000" w:type="dxa"/>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5</w:t>
            </w:r>
          </w:p>
        </w:tc>
        <w:tc>
          <w:tcPr>
            <w:tcW w:w="1700" w:type="dxa"/>
          </w:tcPr>
          <w:p w:rsidR="004807B6" w:rsidRPr="00A90266" w:rsidRDefault="004807B6" w:rsidP="00685228">
            <w:pPr>
              <w:pStyle w:val="ConsPlusNormal"/>
              <w:ind w:firstLine="0"/>
              <w:jc w:val="center"/>
              <w:rPr>
                <w:rFonts w:ascii="Times New Roman" w:hAnsi="Times New Roman" w:cs="Times New Roman"/>
                <w:sz w:val="22"/>
                <w:szCs w:val="22"/>
              </w:rPr>
            </w:pPr>
            <w:r w:rsidRPr="00A90266">
              <w:rPr>
                <w:rFonts w:ascii="Times New Roman" w:hAnsi="Times New Roman" w:cs="Times New Roman"/>
                <w:sz w:val="22"/>
                <w:szCs w:val="22"/>
              </w:rPr>
              <w:t>6</w:t>
            </w:r>
          </w:p>
        </w:tc>
        <w:tc>
          <w:tcPr>
            <w:tcW w:w="2835" w:type="dxa"/>
          </w:tcPr>
          <w:p w:rsidR="004807B6" w:rsidRPr="00A90266" w:rsidRDefault="004807B6" w:rsidP="00685228">
            <w:pPr>
              <w:pStyle w:val="ConsPlusNormal"/>
              <w:ind w:firstLine="18"/>
              <w:jc w:val="center"/>
              <w:rPr>
                <w:rFonts w:ascii="Times New Roman" w:hAnsi="Times New Roman" w:cs="Times New Roman"/>
                <w:sz w:val="22"/>
                <w:szCs w:val="22"/>
              </w:rPr>
            </w:pPr>
            <w:r w:rsidRPr="00A90266">
              <w:rPr>
                <w:rFonts w:ascii="Times New Roman" w:hAnsi="Times New Roman" w:cs="Times New Roman"/>
                <w:sz w:val="22"/>
                <w:szCs w:val="22"/>
              </w:rPr>
              <w:t>7</w:t>
            </w:r>
          </w:p>
        </w:tc>
      </w:tr>
      <w:tr w:rsidR="002F51A7" w:rsidRPr="00A90266" w:rsidTr="00481650">
        <w:trPr>
          <w:trHeight w:val="291"/>
        </w:trPr>
        <w:tc>
          <w:tcPr>
            <w:tcW w:w="7513" w:type="dxa"/>
            <w:gridSpan w:val="2"/>
          </w:tcPr>
          <w:p w:rsidR="002F51A7" w:rsidRPr="00A90266" w:rsidRDefault="002F51A7" w:rsidP="00685228">
            <w:pPr>
              <w:pStyle w:val="ConsPlusNormal"/>
              <w:jc w:val="center"/>
              <w:rPr>
                <w:rFonts w:ascii="Times New Roman" w:hAnsi="Times New Roman" w:cs="Times New Roman"/>
                <w:sz w:val="22"/>
                <w:szCs w:val="22"/>
              </w:rPr>
            </w:pPr>
            <w:r>
              <w:rPr>
                <w:rFonts w:ascii="Times New Roman" w:hAnsi="Times New Roman" w:cs="Times New Roman"/>
                <w:sz w:val="22"/>
                <w:szCs w:val="22"/>
              </w:rPr>
              <w:t>Всего по программе</w:t>
            </w:r>
          </w:p>
        </w:tc>
        <w:tc>
          <w:tcPr>
            <w:tcW w:w="992" w:type="dxa"/>
          </w:tcPr>
          <w:p w:rsidR="002F51A7" w:rsidRPr="00A640BB" w:rsidRDefault="002F51A7" w:rsidP="002F51A7">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5682</w:t>
            </w:r>
            <w:r>
              <w:rPr>
                <w:rFonts w:ascii="Times New Roman" w:hAnsi="Times New Roman" w:cs="Times New Roman"/>
                <w:sz w:val="22"/>
                <w:szCs w:val="22"/>
              </w:rPr>
              <w:t>,0</w:t>
            </w:r>
          </w:p>
        </w:tc>
        <w:tc>
          <w:tcPr>
            <w:tcW w:w="985" w:type="dxa"/>
          </w:tcPr>
          <w:p w:rsidR="002F51A7" w:rsidRPr="00A640BB" w:rsidRDefault="002F51A7" w:rsidP="002F51A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5719,0</w:t>
            </w:r>
          </w:p>
        </w:tc>
        <w:tc>
          <w:tcPr>
            <w:tcW w:w="1000" w:type="dxa"/>
          </w:tcPr>
          <w:p w:rsidR="002F51A7" w:rsidRPr="00A640BB" w:rsidRDefault="002F51A7" w:rsidP="002F51A7">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5758</w:t>
            </w:r>
            <w:r>
              <w:rPr>
                <w:rFonts w:ascii="Times New Roman" w:hAnsi="Times New Roman" w:cs="Times New Roman"/>
                <w:sz w:val="22"/>
                <w:szCs w:val="22"/>
              </w:rPr>
              <w:t>,0</w:t>
            </w:r>
          </w:p>
        </w:tc>
        <w:tc>
          <w:tcPr>
            <w:tcW w:w="1700" w:type="dxa"/>
          </w:tcPr>
          <w:p w:rsidR="002F51A7" w:rsidRPr="00A90266" w:rsidRDefault="00481650" w:rsidP="002F51A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2835" w:type="dxa"/>
          </w:tcPr>
          <w:p w:rsidR="002F51A7" w:rsidRPr="00A90266" w:rsidRDefault="002F51A7" w:rsidP="002F51A7">
            <w:pPr>
              <w:pStyle w:val="ConsPlusNormal"/>
              <w:ind w:firstLine="18"/>
              <w:jc w:val="center"/>
              <w:rPr>
                <w:rFonts w:ascii="Times New Roman" w:hAnsi="Times New Roman" w:cs="Times New Roman"/>
                <w:sz w:val="22"/>
                <w:szCs w:val="22"/>
              </w:rPr>
            </w:pPr>
            <w:r>
              <w:rPr>
                <w:rFonts w:ascii="Times New Roman" w:hAnsi="Times New Roman" w:cs="Times New Roman"/>
                <w:sz w:val="22"/>
                <w:szCs w:val="22"/>
              </w:rPr>
              <w:t>-</w:t>
            </w:r>
          </w:p>
        </w:tc>
      </w:tr>
      <w:tr w:rsidR="002F51A7" w:rsidRPr="00A90266" w:rsidTr="002F51A7">
        <w:trPr>
          <w:trHeight w:val="163"/>
        </w:trPr>
        <w:tc>
          <w:tcPr>
            <w:tcW w:w="7513" w:type="dxa"/>
            <w:gridSpan w:val="2"/>
          </w:tcPr>
          <w:p w:rsidR="002F51A7" w:rsidRPr="00A90266" w:rsidRDefault="002F51A7" w:rsidP="002F51A7">
            <w:pPr>
              <w:pStyle w:val="ConsPlusNormal"/>
              <w:jc w:val="center"/>
              <w:rPr>
                <w:rFonts w:ascii="Times New Roman" w:hAnsi="Times New Roman" w:cs="Times New Roman"/>
                <w:sz w:val="22"/>
                <w:szCs w:val="22"/>
              </w:rPr>
            </w:pPr>
            <w:r>
              <w:rPr>
                <w:rFonts w:ascii="Times New Roman" w:hAnsi="Times New Roman" w:cs="Times New Roman"/>
                <w:sz w:val="22"/>
                <w:szCs w:val="22"/>
              </w:rPr>
              <w:t>в т. ч. расходы на управление</w:t>
            </w:r>
          </w:p>
        </w:tc>
        <w:tc>
          <w:tcPr>
            <w:tcW w:w="992" w:type="dxa"/>
          </w:tcPr>
          <w:p w:rsidR="002F51A7" w:rsidRPr="00A90266" w:rsidRDefault="002F51A7" w:rsidP="002F51A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985" w:type="dxa"/>
          </w:tcPr>
          <w:p w:rsidR="002F51A7" w:rsidRPr="00A90266" w:rsidRDefault="002F51A7" w:rsidP="002F51A7">
            <w:pPr>
              <w:pStyle w:val="ConsPlusNormal"/>
              <w:ind w:firstLine="54"/>
              <w:jc w:val="center"/>
              <w:rPr>
                <w:rFonts w:ascii="Times New Roman" w:hAnsi="Times New Roman" w:cs="Times New Roman"/>
                <w:sz w:val="22"/>
                <w:szCs w:val="22"/>
              </w:rPr>
            </w:pPr>
            <w:r>
              <w:rPr>
                <w:rFonts w:ascii="Times New Roman" w:hAnsi="Times New Roman" w:cs="Times New Roman"/>
                <w:sz w:val="22"/>
                <w:szCs w:val="22"/>
              </w:rPr>
              <w:t>-</w:t>
            </w:r>
          </w:p>
        </w:tc>
        <w:tc>
          <w:tcPr>
            <w:tcW w:w="1000" w:type="dxa"/>
          </w:tcPr>
          <w:p w:rsidR="002F51A7" w:rsidRPr="00A90266" w:rsidRDefault="002F51A7" w:rsidP="002F51A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700" w:type="dxa"/>
          </w:tcPr>
          <w:p w:rsidR="002F51A7" w:rsidRPr="00A90266" w:rsidRDefault="002F51A7" w:rsidP="002F51A7">
            <w:pPr>
              <w:pStyle w:val="ConsPlusNormal"/>
              <w:rPr>
                <w:rFonts w:ascii="Times New Roman" w:hAnsi="Times New Roman" w:cs="Times New Roman"/>
                <w:sz w:val="22"/>
                <w:szCs w:val="22"/>
              </w:rPr>
            </w:pPr>
            <w:r>
              <w:rPr>
                <w:rFonts w:ascii="Times New Roman" w:hAnsi="Times New Roman" w:cs="Times New Roman"/>
                <w:sz w:val="22"/>
                <w:szCs w:val="22"/>
              </w:rPr>
              <w:t>-</w:t>
            </w:r>
          </w:p>
        </w:tc>
        <w:tc>
          <w:tcPr>
            <w:tcW w:w="2835" w:type="dxa"/>
          </w:tcPr>
          <w:p w:rsidR="002F51A7" w:rsidRPr="00A90266" w:rsidRDefault="002F51A7" w:rsidP="002F51A7">
            <w:pPr>
              <w:pStyle w:val="ConsPlusNormal"/>
              <w:ind w:firstLine="18"/>
              <w:jc w:val="center"/>
              <w:rPr>
                <w:rFonts w:ascii="Times New Roman" w:hAnsi="Times New Roman" w:cs="Times New Roman"/>
                <w:sz w:val="22"/>
                <w:szCs w:val="22"/>
              </w:rPr>
            </w:pPr>
            <w:r>
              <w:rPr>
                <w:rFonts w:ascii="Times New Roman" w:hAnsi="Times New Roman" w:cs="Times New Roman"/>
                <w:sz w:val="22"/>
                <w:szCs w:val="22"/>
              </w:rPr>
              <w:t>-</w:t>
            </w:r>
          </w:p>
        </w:tc>
      </w:tr>
      <w:tr w:rsidR="00FE774E" w:rsidRPr="00A90266" w:rsidTr="00FE774E">
        <w:trPr>
          <w:trHeight w:val="446"/>
        </w:trPr>
        <w:tc>
          <w:tcPr>
            <w:tcW w:w="12190" w:type="dxa"/>
            <w:gridSpan w:val="6"/>
          </w:tcPr>
          <w:p w:rsidR="00FE774E" w:rsidRPr="00A90266" w:rsidRDefault="00FE774E" w:rsidP="00EF1EE2">
            <w:pPr>
              <w:pStyle w:val="ConsPlusNormal"/>
              <w:ind w:firstLine="0"/>
              <w:jc w:val="both"/>
              <w:rPr>
                <w:rFonts w:ascii="Times New Roman" w:hAnsi="Times New Roman" w:cs="Times New Roman"/>
                <w:b/>
                <w:sz w:val="22"/>
                <w:szCs w:val="22"/>
              </w:rPr>
            </w:pPr>
            <w:r w:rsidRPr="00A90266">
              <w:rPr>
                <w:rFonts w:ascii="Times New Roman" w:hAnsi="Times New Roman" w:cs="Times New Roman"/>
                <w:b/>
                <w:sz w:val="22"/>
                <w:szCs w:val="22"/>
              </w:rPr>
              <w:t>Цель: Создание условий для позитивной самореализации и интеграции молодежи в систему общественных отношений</w:t>
            </w:r>
          </w:p>
        </w:tc>
        <w:tc>
          <w:tcPr>
            <w:tcW w:w="2835" w:type="dxa"/>
          </w:tcPr>
          <w:p w:rsidR="00FE774E" w:rsidRPr="00A90266" w:rsidRDefault="00FE774E" w:rsidP="00FE774E">
            <w:pPr>
              <w:pStyle w:val="ConsPlusNormal"/>
              <w:ind w:firstLine="0"/>
              <w:jc w:val="both"/>
              <w:rPr>
                <w:rFonts w:ascii="Times New Roman" w:hAnsi="Times New Roman" w:cs="Times New Roman"/>
                <w:b/>
                <w:sz w:val="22"/>
                <w:szCs w:val="22"/>
              </w:rPr>
            </w:pPr>
          </w:p>
        </w:tc>
      </w:tr>
      <w:tr w:rsidR="004807B6" w:rsidRPr="00A90266" w:rsidTr="00CB6E5B">
        <w:tc>
          <w:tcPr>
            <w:tcW w:w="15025" w:type="dxa"/>
            <w:gridSpan w:val="7"/>
          </w:tcPr>
          <w:p w:rsidR="004807B6" w:rsidRPr="00A90266" w:rsidRDefault="00B41512" w:rsidP="00EF1EE2">
            <w:pPr>
              <w:spacing w:after="0" w:line="240" w:lineRule="auto"/>
              <w:contextualSpacing/>
              <w:mirrorIndents/>
              <w:jc w:val="both"/>
              <w:rPr>
                <w:rFonts w:ascii="Times New Roman" w:hAnsi="Times New Roman" w:cs="Times New Roman"/>
                <w:b/>
                <w:color w:val="000000"/>
              </w:rPr>
            </w:pPr>
            <w:r w:rsidRPr="00A90266">
              <w:rPr>
                <w:rFonts w:ascii="Times New Roman" w:hAnsi="Times New Roman" w:cs="Times New Roman"/>
                <w:b/>
              </w:rPr>
              <w:t xml:space="preserve">Задача 1. </w:t>
            </w:r>
            <w:r w:rsidR="00EF1EE2" w:rsidRPr="00A90266">
              <w:rPr>
                <w:rFonts w:ascii="Times New Roman" w:hAnsi="Times New Roman" w:cs="Times New Roman"/>
                <w:b/>
              </w:rPr>
              <w:t>Патриотическое и духовно-нравственное воспитание детей и молодежи.</w:t>
            </w:r>
          </w:p>
        </w:tc>
      </w:tr>
      <w:tr w:rsidR="00C13661" w:rsidRPr="00A90266" w:rsidTr="00CB6E5B">
        <w:trPr>
          <w:trHeight w:val="601"/>
        </w:trPr>
        <w:tc>
          <w:tcPr>
            <w:tcW w:w="6379" w:type="dxa"/>
          </w:tcPr>
          <w:p w:rsidR="00481650" w:rsidRDefault="00FE774E" w:rsidP="00901D4C">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Мероприятие</w:t>
            </w:r>
          </w:p>
          <w:p w:rsidR="00C13661" w:rsidRPr="00A90266" w:rsidRDefault="00821DCD" w:rsidP="00901D4C">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1.1 </w:t>
            </w:r>
            <w:r w:rsidR="00C13661" w:rsidRPr="00A90266">
              <w:rPr>
                <w:rFonts w:ascii="Times New Roman" w:hAnsi="Times New Roman" w:cs="Times New Roman"/>
                <w:sz w:val="22"/>
                <w:szCs w:val="22"/>
              </w:rPr>
              <w:t>Проведение мероприятий, направленных на патриотическое воспитание, формирование правовых, духовно - нравственных ценностей и  толерантности в молодёжной среде.</w:t>
            </w:r>
          </w:p>
        </w:tc>
        <w:tc>
          <w:tcPr>
            <w:tcW w:w="1134" w:type="dxa"/>
          </w:tcPr>
          <w:p w:rsidR="00C13661" w:rsidRPr="00A90266" w:rsidRDefault="00C13661" w:rsidP="00CB6E5B">
            <w:pPr>
              <w:pStyle w:val="ConsPlusNormal"/>
              <w:ind w:firstLine="0"/>
              <w:jc w:val="both"/>
              <w:rPr>
                <w:rFonts w:ascii="Times New Roman" w:hAnsi="Times New Roman" w:cs="Times New Roman"/>
                <w:sz w:val="22"/>
                <w:szCs w:val="22"/>
                <w:highlight w:val="yellow"/>
              </w:rPr>
            </w:pPr>
            <w:r w:rsidRPr="00A90266">
              <w:rPr>
                <w:rFonts w:ascii="Times New Roman" w:hAnsi="Times New Roman" w:cs="Times New Roman"/>
                <w:sz w:val="22"/>
                <w:szCs w:val="22"/>
              </w:rPr>
              <w:t>01.01.2018 -    31.12.2020</w:t>
            </w:r>
          </w:p>
        </w:tc>
        <w:tc>
          <w:tcPr>
            <w:tcW w:w="992" w:type="dxa"/>
          </w:tcPr>
          <w:p w:rsidR="00C13661" w:rsidRPr="00A640BB" w:rsidRDefault="00C13661" w:rsidP="005502DE">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2858</w:t>
            </w:r>
            <w:r w:rsidR="005502DE">
              <w:rPr>
                <w:rFonts w:ascii="Times New Roman" w:hAnsi="Times New Roman" w:cs="Times New Roman"/>
                <w:sz w:val="22"/>
                <w:szCs w:val="22"/>
              </w:rPr>
              <w:t>,0</w:t>
            </w:r>
          </w:p>
        </w:tc>
        <w:tc>
          <w:tcPr>
            <w:tcW w:w="985" w:type="dxa"/>
          </w:tcPr>
          <w:p w:rsidR="00C13661" w:rsidRPr="00A640BB" w:rsidRDefault="00C13661"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2876,5</w:t>
            </w:r>
          </w:p>
        </w:tc>
        <w:tc>
          <w:tcPr>
            <w:tcW w:w="1000" w:type="dxa"/>
          </w:tcPr>
          <w:p w:rsidR="00C13661" w:rsidRPr="00A90266" w:rsidRDefault="00C13661" w:rsidP="00C13661">
            <w:pPr>
              <w:pStyle w:val="ConsPlusNormal"/>
              <w:ind w:firstLine="0"/>
              <w:jc w:val="center"/>
              <w:rPr>
                <w:rFonts w:ascii="Times New Roman" w:hAnsi="Times New Roman" w:cs="Times New Roman"/>
                <w:sz w:val="22"/>
                <w:szCs w:val="22"/>
                <w:highlight w:val="yellow"/>
              </w:rPr>
            </w:pPr>
            <w:r>
              <w:rPr>
                <w:rFonts w:ascii="Times New Roman" w:hAnsi="Times New Roman" w:cs="Times New Roman"/>
                <w:sz w:val="22"/>
                <w:szCs w:val="22"/>
              </w:rPr>
              <w:t>2896</w:t>
            </w:r>
            <w:r w:rsidR="005502DE">
              <w:rPr>
                <w:rFonts w:ascii="Times New Roman" w:hAnsi="Times New Roman" w:cs="Times New Roman"/>
                <w:sz w:val="22"/>
                <w:szCs w:val="22"/>
              </w:rPr>
              <w:t>,0</w:t>
            </w:r>
          </w:p>
        </w:tc>
        <w:tc>
          <w:tcPr>
            <w:tcW w:w="1700" w:type="dxa"/>
          </w:tcPr>
          <w:p w:rsidR="00C13661" w:rsidRPr="00A90266" w:rsidRDefault="00C13661" w:rsidP="00685228">
            <w:pPr>
              <w:pStyle w:val="ConsPlusNormal"/>
              <w:ind w:firstLine="0"/>
              <w:jc w:val="both"/>
              <w:rPr>
                <w:rFonts w:ascii="Times New Roman" w:hAnsi="Times New Roman" w:cs="Times New Roman"/>
                <w:sz w:val="22"/>
                <w:szCs w:val="22"/>
                <w:highlight w:val="yellow"/>
              </w:rPr>
            </w:pPr>
            <w:r w:rsidRPr="00902317">
              <w:rPr>
                <w:rFonts w:ascii="Times New Roman" w:hAnsi="Times New Roman" w:cs="Times New Roman"/>
                <w:sz w:val="22"/>
                <w:szCs w:val="22"/>
              </w:rPr>
              <w:t xml:space="preserve">МАУ </w:t>
            </w:r>
            <w:r w:rsidR="005502DE">
              <w:rPr>
                <w:rFonts w:ascii="Times New Roman" w:hAnsi="Times New Roman" w:cs="Times New Roman"/>
                <w:sz w:val="22"/>
                <w:szCs w:val="22"/>
              </w:rPr>
              <w:t>«</w:t>
            </w:r>
            <w:r w:rsidRPr="00902317">
              <w:rPr>
                <w:rFonts w:ascii="Times New Roman" w:hAnsi="Times New Roman" w:cs="Times New Roman"/>
                <w:sz w:val="22"/>
                <w:szCs w:val="22"/>
              </w:rPr>
              <w:t>МИДЦ Абатского района</w:t>
            </w:r>
            <w:r w:rsidR="005502DE">
              <w:rPr>
                <w:rFonts w:ascii="Times New Roman" w:hAnsi="Times New Roman" w:cs="Times New Roman"/>
                <w:sz w:val="22"/>
                <w:szCs w:val="22"/>
              </w:rPr>
              <w:t>»</w:t>
            </w:r>
          </w:p>
        </w:tc>
        <w:tc>
          <w:tcPr>
            <w:tcW w:w="2835" w:type="dxa"/>
          </w:tcPr>
          <w:p w:rsidR="00C13661" w:rsidRPr="00A90266" w:rsidRDefault="00C13661" w:rsidP="006D7858">
            <w:pPr>
              <w:pStyle w:val="ConsPlusNormal"/>
              <w:ind w:firstLine="0"/>
              <w:jc w:val="both"/>
              <w:rPr>
                <w:rFonts w:ascii="Times New Roman" w:hAnsi="Times New Roman" w:cs="Times New Roman"/>
                <w:sz w:val="22"/>
                <w:szCs w:val="22"/>
                <w:highlight w:val="yellow"/>
              </w:rPr>
            </w:pPr>
            <w:r w:rsidRPr="00A90266">
              <w:rPr>
                <w:rFonts w:ascii="Times New Roman" w:hAnsi="Times New Roman" w:cs="Times New Roman"/>
                <w:sz w:val="22"/>
                <w:szCs w:val="22"/>
              </w:rPr>
              <w:t xml:space="preserve">Количество проведенных </w:t>
            </w:r>
            <w:r w:rsidR="006D7858">
              <w:rPr>
                <w:rFonts w:ascii="Times New Roman" w:hAnsi="Times New Roman" w:cs="Times New Roman"/>
                <w:sz w:val="22"/>
                <w:szCs w:val="22"/>
              </w:rPr>
              <w:t>районных</w:t>
            </w:r>
            <w:r w:rsidR="006D7858" w:rsidRPr="00A90266">
              <w:rPr>
                <w:rFonts w:ascii="Times New Roman" w:hAnsi="Times New Roman" w:cs="Times New Roman"/>
                <w:sz w:val="22"/>
                <w:szCs w:val="22"/>
              </w:rPr>
              <w:t xml:space="preserve"> </w:t>
            </w:r>
            <w:r w:rsidRPr="00A90266">
              <w:rPr>
                <w:rFonts w:ascii="Times New Roman" w:hAnsi="Times New Roman" w:cs="Times New Roman"/>
                <w:sz w:val="22"/>
                <w:szCs w:val="22"/>
              </w:rPr>
              <w:t>мероприятий, направленных на патриотическое воспитание и формирование нравственных ценностей детей и молодёжи</w:t>
            </w:r>
            <w:r w:rsidR="006D7858">
              <w:rPr>
                <w:rFonts w:ascii="Times New Roman" w:hAnsi="Times New Roman" w:cs="Times New Roman"/>
                <w:sz w:val="22"/>
                <w:szCs w:val="22"/>
              </w:rPr>
              <w:t xml:space="preserve">, не менее 10. </w:t>
            </w:r>
          </w:p>
        </w:tc>
      </w:tr>
      <w:tr w:rsidR="00C13661" w:rsidRPr="00A90266" w:rsidTr="00821DCD">
        <w:trPr>
          <w:trHeight w:val="265"/>
        </w:trPr>
        <w:tc>
          <w:tcPr>
            <w:tcW w:w="6379" w:type="dxa"/>
          </w:tcPr>
          <w:p w:rsidR="00C13661" w:rsidRPr="00A90266" w:rsidRDefault="00821DCD" w:rsidP="000D0824">
            <w:pPr>
              <w:pStyle w:val="ConsPlusNormal"/>
              <w:ind w:firstLine="0"/>
              <w:jc w:val="right"/>
              <w:rPr>
                <w:rFonts w:ascii="Times New Roman" w:hAnsi="Times New Roman" w:cs="Times New Roman"/>
                <w:sz w:val="22"/>
                <w:szCs w:val="22"/>
              </w:rPr>
            </w:pPr>
            <w:r>
              <w:rPr>
                <w:rFonts w:ascii="Times New Roman" w:hAnsi="Times New Roman" w:cs="Times New Roman"/>
                <w:sz w:val="22"/>
                <w:szCs w:val="22"/>
              </w:rPr>
              <w:t>Всего расходы на задачу 1</w:t>
            </w:r>
          </w:p>
        </w:tc>
        <w:tc>
          <w:tcPr>
            <w:tcW w:w="1134" w:type="dxa"/>
          </w:tcPr>
          <w:p w:rsidR="00C13661" w:rsidRPr="00A90266" w:rsidRDefault="00C13661" w:rsidP="00685228">
            <w:pPr>
              <w:pStyle w:val="ConsPlusNormal"/>
              <w:ind w:firstLine="0"/>
              <w:jc w:val="center"/>
              <w:rPr>
                <w:rFonts w:ascii="Times New Roman" w:hAnsi="Times New Roman" w:cs="Times New Roman"/>
                <w:sz w:val="22"/>
                <w:szCs w:val="22"/>
                <w:highlight w:val="yellow"/>
              </w:rPr>
            </w:pPr>
          </w:p>
        </w:tc>
        <w:tc>
          <w:tcPr>
            <w:tcW w:w="992" w:type="dxa"/>
          </w:tcPr>
          <w:p w:rsidR="00C13661" w:rsidRPr="00A640BB" w:rsidRDefault="00C13661" w:rsidP="009C3C02">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2858</w:t>
            </w:r>
            <w:r w:rsidR="005502DE">
              <w:rPr>
                <w:rFonts w:ascii="Times New Roman" w:hAnsi="Times New Roman" w:cs="Times New Roman"/>
                <w:sz w:val="22"/>
                <w:szCs w:val="22"/>
              </w:rPr>
              <w:t>,0</w:t>
            </w:r>
          </w:p>
        </w:tc>
        <w:tc>
          <w:tcPr>
            <w:tcW w:w="985" w:type="dxa"/>
          </w:tcPr>
          <w:p w:rsidR="00C13661" w:rsidRPr="00A640BB" w:rsidRDefault="00C13661" w:rsidP="009C3C02">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2876,5</w:t>
            </w:r>
          </w:p>
        </w:tc>
        <w:tc>
          <w:tcPr>
            <w:tcW w:w="1000" w:type="dxa"/>
          </w:tcPr>
          <w:p w:rsidR="00C13661" w:rsidRPr="00A640BB" w:rsidRDefault="00C13661" w:rsidP="009C3C02">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2896</w:t>
            </w:r>
            <w:r w:rsidR="005502DE">
              <w:rPr>
                <w:rFonts w:ascii="Times New Roman" w:hAnsi="Times New Roman" w:cs="Times New Roman"/>
                <w:sz w:val="22"/>
                <w:szCs w:val="22"/>
              </w:rPr>
              <w:t>,0</w:t>
            </w:r>
          </w:p>
        </w:tc>
        <w:tc>
          <w:tcPr>
            <w:tcW w:w="1700" w:type="dxa"/>
          </w:tcPr>
          <w:p w:rsidR="00C13661" w:rsidRPr="009C3C02" w:rsidRDefault="009C3C02" w:rsidP="009C3C02">
            <w:pPr>
              <w:pStyle w:val="ConsPlusNormal"/>
              <w:rPr>
                <w:rFonts w:ascii="Times New Roman" w:hAnsi="Times New Roman" w:cs="Times New Roman"/>
                <w:sz w:val="22"/>
                <w:szCs w:val="22"/>
              </w:rPr>
            </w:pPr>
            <w:r w:rsidRPr="009C3C02">
              <w:rPr>
                <w:rFonts w:ascii="Times New Roman" w:hAnsi="Times New Roman" w:cs="Times New Roman"/>
                <w:sz w:val="22"/>
                <w:szCs w:val="22"/>
              </w:rPr>
              <w:t>-</w:t>
            </w:r>
          </w:p>
        </w:tc>
        <w:tc>
          <w:tcPr>
            <w:tcW w:w="2835" w:type="dxa"/>
          </w:tcPr>
          <w:p w:rsidR="00C13661" w:rsidRPr="009C3C02" w:rsidRDefault="009C3C02" w:rsidP="009C3C02">
            <w:pPr>
              <w:pStyle w:val="ConsPlusNormal"/>
              <w:ind w:firstLine="0"/>
              <w:jc w:val="center"/>
              <w:rPr>
                <w:rFonts w:ascii="Times New Roman" w:hAnsi="Times New Roman" w:cs="Times New Roman"/>
                <w:sz w:val="22"/>
                <w:szCs w:val="22"/>
              </w:rPr>
            </w:pPr>
            <w:r w:rsidRPr="009C3C02">
              <w:rPr>
                <w:rFonts w:ascii="Times New Roman" w:hAnsi="Times New Roman" w:cs="Times New Roman"/>
                <w:sz w:val="22"/>
                <w:szCs w:val="22"/>
              </w:rPr>
              <w:t>-</w:t>
            </w:r>
          </w:p>
        </w:tc>
      </w:tr>
      <w:tr w:rsidR="00821DCD" w:rsidRPr="00A90266" w:rsidTr="00CB6E5B">
        <w:trPr>
          <w:trHeight w:val="14"/>
        </w:trPr>
        <w:tc>
          <w:tcPr>
            <w:tcW w:w="6379" w:type="dxa"/>
          </w:tcPr>
          <w:p w:rsidR="00821DCD" w:rsidRPr="00A90266" w:rsidRDefault="00821DCD" w:rsidP="000D0824">
            <w:pPr>
              <w:pStyle w:val="ConsPlusNormal"/>
              <w:jc w:val="right"/>
              <w:rPr>
                <w:rFonts w:ascii="Times New Roman" w:hAnsi="Times New Roman" w:cs="Times New Roman"/>
                <w:sz w:val="22"/>
                <w:szCs w:val="22"/>
              </w:rPr>
            </w:pPr>
            <w:r>
              <w:rPr>
                <w:rFonts w:ascii="Times New Roman" w:hAnsi="Times New Roman" w:cs="Times New Roman"/>
                <w:sz w:val="22"/>
                <w:szCs w:val="22"/>
              </w:rPr>
              <w:t>В том числе</w:t>
            </w:r>
            <w:r w:rsidR="00D060CD">
              <w:rPr>
                <w:rFonts w:ascii="Times New Roman" w:hAnsi="Times New Roman" w:cs="Times New Roman"/>
                <w:sz w:val="22"/>
                <w:szCs w:val="22"/>
              </w:rPr>
              <w:t xml:space="preserve"> (субсидии федерального, областного бюджета и др.)</w:t>
            </w:r>
          </w:p>
        </w:tc>
        <w:tc>
          <w:tcPr>
            <w:tcW w:w="1134" w:type="dxa"/>
          </w:tcPr>
          <w:p w:rsidR="00821DCD" w:rsidRPr="00A90266" w:rsidRDefault="009C3C02" w:rsidP="00685228">
            <w:pPr>
              <w:pStyle w:val="ConsPlusNormal"/>
              <w:ind w:firstLine="0"/>
              <w:jc w:val="center"/>
              <w:rPr>
                <w:rFonts w:ascii="Times New Roman" w:hAnsi="Times New Roman" w:cs="Times New Roman"/>
                <w:sz w:val="22"/>
                <w:szCs w:val="22"/>
                <w:highlight w:val="yellow"/>
              </w:rPr>
            </w:pPr>
            <w:r w:rsidRPr="009C3C02">
              <w:rPr>
                <w:rFonts w:ascii="Times New Roman" w:hAnsi="Times New Roman" w:cs="Times New Roman"/>
                <w:sz w:val="22"/>
                <w:szCs w:val="22"/>
              </w:rPr>
              <w:t>-</w:t>
            </w:r>
          </w:p>
        </w:tc>
        <w:tc>
          <w:tcPr>
            <w:tcW w:w="992" w:type="dxa"/>
          </w:tcPr>
          <w:p w:rsidR="00821DCD" w:rsidRPr="00A640BB" w:rsidRDefault="009C3C02" w:rsidP="009C3C02">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985" w:type="dxa"/>
          </w:tcPr>
          <w:p w:rsidR="00821DCD" w:rsidRDefault="009C3C02" w:rsidP="009C3C02">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000" w:type="dxa"/>
          </w:tcPr>
          <w:p w:rsidR="00821DCD" w:rsidRDefault="009C3C02" w:rsidP="009C3C02">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c>
          <w:tcPr>
            <w:tcW w:w="1700" w:type="dxa"/>
          </w:tcPr>
          <w:p w:rsidR="00821DCD" w:rsidRPr="009C3C02" w:rsidRDefault="009C3C02" w:rsidP="009C3C02">
            <w:pPr>
              <w:pStyle w:val="ConsPlusNormal"/>
              <w:rPr>
                <w:rFonts w:ascii="Times New Roman" w:hAnsi="Times New Roman" w:cs="Times New Roman"/>
                <w:sz w:val="22"/>
                <w:szCs w:val="22"/>
              </w:rPr>
            </w:pPr>
            <w:r w:rsidRPr="009C3C02">
              <w:rPr>
                <w:rFonts w:ascii="Times New Roman" w:hAnsi="Times New Roman" w:cs="Times New Roman"/>
                <w:sz w:val="22"/>
                <w:szCs w:val="22"/>
              </w:rPr>
              <w:t>-</w:t>
            </w:r>
          </w:p>
        </w:tc>
        <w:tc>
          <w:tcPr>
            <w:tcW w:w="2835" w:type="dxa"/>
          </w:tcPr>
          <w:p w:rsidR="00821DCD" w:rsidRPr="009C3C02" w:rsidRDefault="009C3C02" w:rsidP="009C3C02">
            <w:pPr>
              <w:pStyle w:val="ConsPlusNormal"/>
              <w:ind w:firstLine="0"/>
              <w:jc w:val="center"/>
              <w:rPr>
                <w:rFonts w:ascii="Times New Roman" w:hAnsi="Times New Roman" w:cs="Times New Roman"/>
                <w:sz w:val="22"/>
                <w:szCs w:val="22"/>
              </w:rPr>
            </w:pPr>
            <w:r w:rsidRPr="009C3C02">
              <w:rPr>
                <w:rFonts w:ascii="Times New Roman" w:hAnsi="Times New Roman" w:cs="Times New Roman"/>
                <w:sz w:val="22"/>
                <w:szCs w:val="22"/>
              </w:rPr>
              <w:t>-</w:t>
            </w:r>
          </w:p>
        </w:tc>
      </w:tr>
      <w:tr w:rsidR="00C13661" w:rsidRPr="00A90266" w:rsidTr="00CB6E5B">
        <w:tc>
          <w:tcPr>
            <w:tcW w:w="15025" w:type="dxa"/>
            <w:gridSpan w:val="7"/>
          </w:tcPr>
          <w:p w:rsidR="00C13661" w:rsidRPr="00A90266" w:rsidRDefault="00C13661" w:rsidP="00F623F9">
            <w:pPr>
              <w:pStyle w:val="ConsPlusNormal"/>
              <w:ind w:firstLine="0"/>
              <w:jc w:val="both"/>
              <w:rPr>
                <w:rFonts w:ascii="Times New Roman" w:hAnsi="Times New Roman" w:cs="Times New Roman"/>
                <w:sz w:val="22"/>
                <w:szCs w:val="22"/>
              </w:rPr>
            </w:pPr>
            <w:r w:rsidRPr="00A90266">
              <w:rPr>
                <w:rFonts w:ascii="Times New Roman" w:hAnsi="Times New Roman" w:cs="Times New Roman"/>
                <w:b/>
                <w:sz w:val="22"/>
                <w:szCs w:val="22"/>
              </w:rPr>
              <w:t>Задача 2. Формирование гражданской позиции, развитие социальной</w:t>
            </w:r>
            <w:r w:rsidRPr="00A90266">
              <w:rPr>
                <w:rFonts w:ascii="Times New Roman" w:hAnsi="Times New Roman" w:cs="Times New Roman"/>
                <w:b/>
                <w:sz w:val="22"/>
                <w:szCs w:val="22"/>
              </w:rPr>
              <w:tab/>
              <w:t xml:space="preserve"> активности молодежи, профилактика экстремизма в молодёжной среде.</w:t>
            </w:r>
          </w:p>
        </w:tc>
      </w:tr>
      <w:tr w:rsidR="0058470B" w:rsidRPr="00A90266" w:rsidTr="00F623F9">
        <w:trPr>
          <w:trHeight w:val="360"/>
        </w:trPr>
        <w:tc>
          <w:tcPr>
            <w:tcW w:w="6379" w:type="dxa"/>
          </w:tcPr>
          <w:p w:rsidR="00FE774E" w:rsidRDefault="00FE774E" w:rsidP="00901D4C">
            <w:pPr>
              <w:spacing w:after="0" w:line="240" w:lineRule="auto"/>
              <w:ind w:right="11"/>
              <w:jc w:val="both"/>
              <w:rPr>
                <w:rFonts w:ascii="Times New Roman" w:hAnsi="Times New Roman" w:cs="Times New Roman"/>
              </w:rPr>
            </w:pPr>
            <w:r>
              <w:rPr>
                <w:rFonts w:ascii="Times New Roman" w:hAnsi="Times New Roman" w:cs="Times New Roman"/>
              </w:rPr>
              <w:lastRenderedPageBreak/>
              <w:t>Мероприятие</w:t>
            </w:r>
          </w:p>
          <w:p w:rsidR="0058470B" w:rsidRPr="00A90266" w:rsidRDefault="0058470B" w:rsidP="00901D4C">
            <w:pPr>
              <w:spacing w:after="0" w:line="240" w:lineRule="auto"/>
              <w:ind w:right="11"/>
              <w:jc w:val="both"/>
              <w:rPr>
                <w:rFonts w:ascii="Times New Roman" w:hAnsi="Times New Roman" w:cs="Times New Roman"/>
              </w:rPr>
            </w:pPr>
            <w:r w:rsidRPr="00A90266">
              <w:rPr>
                <w:rFonts w:ascii="Times New Roman" w:hAnsi="Times New Roman" w:cs="Times New Roman"/>
              </w:rPr>
              <w:t>2.1. Поддержка общественных инициатив, развитие гражданской активности и формирование здорового образа жизни, вовлечение в добровольческую деятельность детей и молодёжи.</w:t>
            </w:r>
          </w:p>
        </w:tc>
        <w:tc>
          <w:tcPr>
            <w:tcW w:w="1134" w:type="dxa"/>
            <w:vMerge w:val="restart"/>
          </w:tcPr>
          <w:p w:rsidR="0058470B" w:rsidRPr="00A90266" w:rsidRDefault="0058470B" w:rsidP="007669FE">
            <w:pPr>
              <w:pStyle w:val="ConsPlusNormal"/>
              <w:ind w:firstLine="0"/>
              <w:jc w:val="both"/>
              <w:rPr>
                <w:rFonts w:ascii="Times New Roman" w:hAnsi="Times New Roman" w:cs="Times New Roman"/>
                <w:sz w:val="22"/>
                <w:szCs w:val="22"/>
              </w:rPr>
            </w:pPr>
            <w:r w:rsidRPr="00A90266">
              <w:rPr>
                <w:rFonts w:ascii="Times New Roman" w:hAnsi="Times New Roman" w:cs="Times New Roman"/>
                <w:sz w:val="22"/>
                <w:szCs w:val="22"/>
              </w:rPr>
              <w:t>01.01.2018 -    31.12.2020</w:t>
            </w:r>
          </w:p>
        </w:tc>
        <w:tc>
          <w:tcPr>
            <w:tcW w:w="992" w:type="dxa"/>
            <w:vMerge w:val="restart"/>
          </w:tcPr>
          <w:p w:rsidR="0058470B" w:rsidRPr="00A640BB" w:rsidRDefault="0058470B" w:rsidP="005502DE">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2824</w:t>
            </w:r>
            <w:r>
              <w:rPr>
                <w:rFonts w:ascii="Times New Roman" w:hAnsi="Times New Roman" w:cs="Times New Roman"/>
                <w:sz w:val="22"/>
                <w:szCs w:val="22"/>
              </w:rPr>
              <w:t>,0</w:t>
            </w:r>
          </w:p>
        </w:tc>
        <w:tc>
          <w:tcPr>
            <w:tcW w:w="985" w:type="dxa"/>
            <w:vMerge w:val="restart"/>
          </w:tcPr>
          <w:p w:rsidR="0058470B" w:rsidRPr="00A90266" w:rsidRDefault="0058470B" w:rsidP="00C13661">
            <w:pPr>
              <w:pStyle w:val="ConsPlusNormal"/>
              <w:ind w:firstLine="0"/>
              <w:jc w:val="center"/>
              <w:rPr>
                <w:rFonts w:ascii="Times New Roman" w:hAnsi="Times New Roman" w:cs="Times New Roman"/>
                <w:sz w:val="22"/>
                <w:szCs w:val="22"/>
                <w:highlight w:val="yellow"/>
              </w:rPr>
            </w:pPr>
            <w:r>
              <w:rPr>
                <w:rFonts w:ascii="Times New Roman" w:hAnsi="Times New Roman" w:cs="Times New Roman"/>
                <w:sz w:val="22"/>
                <w:szCs w:val="22"/>
              </w:rPr>
              <w:t>2842,5</w:t>
            </w:r>
          </w:p>
        </w:tc>
        <w:tc>
          <w:tcPr>
            <w:tcW w:w="1000" w:type="dxa"/>
            <w:vMerge w:val="restart"/>
          </w:tcPr>
          <w:p w:rsidR="0058470B" w:rsidRPr="00A640BB" w:rsidRDefault="0058470B"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28</w:t>
            </w:r>
            <w:r w:rsidRPr="00A640BB">
              <w:rPr>
                <w:rFonts w:ascii="Times New Roman" w:hAnsi="Times New Roman" w:cs="Times New Roman"/>
                <w:sz w:val="22"/>
                <w:szCs w:val="22"/>
              </w:rPr>
              <w:t>62</w:t>
            </w:r>
            <w:r>
              <w:rPr>
                <w:rFonts w:ascii="Times New Roman" w:hAnsi="Times New Roman" w:cs="Times New Roman"/>
                <w:sz w:val="22"/>
                <w:szCs w:val="22"/>
              </w:rPr>
              <w:t>,0</w:t>
            </w:r>
          </w:p>
        </w:tc>
        <w:tc>
          <w:tcPr>
            <w:tcW w:w="1700" w:type="dxa"/>
            <w:vMerge w:val="restart"/>
          </w:tcPr>
          <w:p w:rsidR="0058470B" w:rsidRPr="00A90266" w:rsidRDefault="0058470B" w:rsidP="00685228">
            <w:pPr>
              <w:pStyle w:val="ConsPlusNormal"/>
              <w:ind w:firstLine="0"/>
              <w:jc w:val="both"/>
              <w:rPr>
                <w:rFonts w:ascii="Times New Roman" w:hAnsi="Times New Roman" w:cs="Times New Roman"/>
                <w:sz w:val="22"/>
                <w:szCs w:val="22"/>
                <w:highlight w:val="yellow"/>
              </w:rPr>
            </w:pPr>
            <w:r w:rsidRPr="00902317">
              <w:rPr>
                <w:rFonts w:ascii="Times New Roman" w:hAnsi="Times New Roman" w:cs="Times New Roman"/>
                <w:sz w:val="22"/>
                <w:szCs w:val="22"/>
              </w:rPr>
              <w:t>МАУ МИДЦ Абатского района</w:t>
            </w:r>
          </w:p>
        </w:tc>
        <w:tc>
          <w:tcPr>
            <w:tcW w:w="2835" w:type="dxa"/>
            <w:vMerge w:val="restart"/>
          </w:tcPr>
          <w:p w:rsidR="0058470B" w:rsidRPr="00A90266" w:rsidRDefault="0058470B" w:rsidP="006D7858">
            <w:pPr>
              <w:pStyle w:val="ConsPlusNormal"/>
              <w:ind w:firstLine="0"/>
              <w:jc w:val="both"/>
              <w:rPr>
                <w:rFonts w:ascii="Times New Roman" w:hAnsi="Times New Roman" w:cs="Times New Roman"/>
                <w:sz w:val="22"/>
                <w:szCs w:val="22"/>
                <w:highlight w:val="yellow"/>
              </w:rPr>
            </w:pPr>
            <w:r w:rsidRPr="00A90266">
              <w:rPr>
                <w:rFonts w:ascii="Times New Roman" w:hAnsi="Times New Roman" w:cs="Times New Roman"/>
                <w:sz w:val="22"/>
                <w:szCs w:val="22"/>
              </w:rPr>
              <w:t>Количество проведенных</w:t>
            </w:r>
            <w:r>
              <w:rPr>
                <w:rFonts w:ascii="Times New Roman" w:hAnsi="Times New Roman" w:cs="Times New Roman"/>
                <w:sz w:val="22"/>
                <w:szCs w:val="22"/>
              </w:rPr>
              <w:t xml:space="preserve"> районных</w:t>
            </w:r>
            <w:r w:rsidRPr="00A90266">
              <w:rPr>
                <w:rFonts w:ascii="Times New Roman" w:hAnsi="Times New Roman" w:cs="Times New Roman"/>
                <w:sz w:val="22"/>
                <w:szCs w:val="22"/>
              </w:rPr>
              <w:t xml:space="preserve"> мероприятий, направленных на поддержку общественных инициатив, развитие</w:t>
            </w:r>
            <w:r>
              <w:rPr>
                <w:rFonts w:ascii="Times New Roman" w:hAnsi="Times New Roman" w:cs="Times New Roman"/>
                <w:sz w:val="22"/>
                <w:szCs w:val="22"/>
              </w:rPr>
              <w:t xml:space="preserve"> творческого и интеллектуального потенциала,</w:t>
            </w:r>
            <w:r w:rsidRPr="00A90266">
              <w:rPr>
                <w:rFonts w:ascii="Times New Roman" w:hAnsi="Times New Roman" w:cs="Times New Roman"/>
                <w:sz w:val="22"/>
                <w:szCs w:val="22"/>
              </w:rPr>
              <w:t xml:space="preserve"> гражданской </w:t>
            </w:r>
            <w:r>
              <w:rPr>
                <w:rFonts w:ascii="Times New Roman" w:hAnsi="Times New Roman" w:cs="Times New Roman"/>
                <w:sz w:val="22"/>
                <w:szCs w:val="22"/>
              </w:rPr>
              <w:t xml:space="preserve"> </w:t>
            </w:r>
            <w:r w:rsidRPr="00A90266">
              <w:rPr>
                <w:rFonts w:ascii="Times New Roman" w:hAnsi="Times New Roman" w:cs="Times New Roman"/>
                <w:sz w:val="22"/>
                <w:szCs w:val="22"/>
              </w:rPr>
              <w:t xml:space="preserve">активности и формирование здорового образа жизни, вовлечение в добровольческую деятельность детей и молодёжи, </w:t>
            </w:r>
            <w:r>
              <w:rPr>
                <w:rFonts w:ascii="Times New Roman" w:hAnsi="Times New Roman" w:cs="Times New Roman"/>
                <w:sz w:val="22"/>
                <w:szCs w:val="22"/>
              </w:rPr>
              <w:t>не менее 10.</w:t>
            </w:r>
          </w:p>
          <w:p w:rsidR="0058470B" w:rsidRPr="006D7858" w:rsidRDefault="0058470B" w:rsidP="006D7858">
            <w:pPr>
              <w:pStyle w:val="ConsPlusNormal"/>
              <w:ind w:firstLine="0"/>
              <w:jc w:val="center"/>
              <w:rPr>
                <w:rFonts w:ascii="Times New Roman" w:hAnsi="Times New Roman" w:cs="Times New Roman"/>
                <w:sz w:val="22"/>
                <w:szCs w:val="22"/>
              </w:rPr>
            </w:pPr>
          </w:p>
          <w:p w:rsidR="0058470B" w:rsidRPr="00A90266" w:rsidRDefault="0058470B" w:rsidP="006D7858">
            <w:pPr>
              <w:tabs>
                <w:tab w:val="left" w:pos="299"/>
                <w:tab w:val="left" w:pos="734"/>
              </w:tabs>
              <w:rPr>
                <w:rFonts w:ascii="Times New Roman" w:hAnsi="Times New Roman" w:cs="Times New Roman"/>
                <w:highlight w:val="yellow"/>
              </w:rPr>
            </w:pPr>
            <w:r w:rsidRPr="006D7858">
              <w:tab/>
            </w:r>
            <w:r w:rsidRPr="006D7858">
              <w:tab/>
            </w:r>
          </w:p>
        </w:tc>
      </w:tr>
      <w:tr w:rsidR="0058470B" w:rsidRPr="00A90266" w:rsidTr="007669FE">
        <w:trPr>
          <w:trHeight w:val="240"/>
        </w:trPr>
        <w:tc>
          <w:tcPr>
            <w:tcW w:w="6379" w:type="dxa"/>
          </w:tcPr>
          <w:p w:rsidR="00FE774E" w:rsidRDefault="00FE774E" w:rsidP="007669FE">
            <w:pPr>
              <w:spacing w:after="0" w:line="240" w:lineRule="auto"/>
              <w:ind w:right="11"/>
              <w:rPr>
                <w:rFonts w:ascii="Times New Roman" w:hAnsi="Times New Roman" w:cs="Times New Roman"/>
              </w:rPr>
            </w:pPr>
            <w:r>
              <w:rPr>
                <w:rFonts w:ascii="Times New Roman" w:hAnsi="Times New Roman" w:cs="Times New Roman"/>
              </w:rPr>
              <w:t>Мероприятие</w:t>
            </w:r>
          </w:p>
          <w:p w:rsidR="0058470B" w:rsidRPr="00A90266" w:rsidRDefault="0058470B" w:rsidP="007669FE">
            <w:pPr>
              <w:spacing w:after="0" w:line="240" w:lineRule="auto"/>
              <w:ind w:right="11"/>
              <w:rPr>
                <w:rFonts w:ascii="Times New Roman" w:hAnsi="Times New Roman" w:cs="Times New Roman"/>
                <w:highlight w:val="yellow"/>
              </w:rPr>
            </w:pPr>
            <w:r w:rsidRPr="00A90266">
              <w:rPr>
                <w:rFonts w:ascii="Times New Roman" w:hAnsi="Times New Roman" w:cs="Times New Roman"/>
              </w:rPr>
              <w:t>2.2. Развитие творческого и интеллектуального потенциала, содействие самореализации детей и молодежи, в том числе с ограниченными физическими возможностями</w:t>
            </w:r>
          </w:p>
        </w:tc>
        <w:tc>
          <w:tcPr>
            <w:tcW w:w="1134" w:type="dxa"/>
            <w:vMerge/>
          </w:tcPr>
          <w:p w:rsidR="0058470B" w:rsidRPr="00A90266" w:rsidRDefault="0058470B" w:rsidP="007669FE">
            <w:pPr>
              <w:pStyle w:val="ConsPlusNormal"/>
              <w:ind w:firstLine="0"/>
              <w:jc w:val="both"/>
              <w:rPr>
                <w:rFonts w:ascii="Times New Roman" w:hAnsi="Times New Roman" w:cs="Times New Roman"/>
                <w:sz w:val="22"/>
                <w:szCs w:val="22"/>
              </w:rPr>
            </w:pPr>
          </w:p>
        </w:tc>
        <w:tc>
          <w:tcPr>
            <w:tcW w:w="992" w:type="dxa"/>
            <w:vMerge/>
          </w:tcPr>
          <w:p w:rsidR="0058470B" w:rsidRPr="00A90266" w:rsidRDefault="0058470B" w:rsidP="00685228">
            <w:pPr>
              <w:pStyle w:val="ConsPlusNormal"/>
              <w:rPr>
                <w:rFonts w:ascii="Times New Roman" w:hAnsi="Times New Roman" w:cs="Times New Roman"/>
                <w:sz w:val="22"/>
                <w:szCs w:val="22"/>
                <w:highlight w:val="yellow"/>
              </w:rPr>
            </w:pPr>
          </w:p>
        </w:tc>
        <w:tc>
          <w:tcPr>
            <w:tcW w:w="985" w:type="dxa"/>
            <w:vMerge/>
          </w:tcPr>
          <w:p w:rsidR="0058470B" w:rsidRPr="00A90266" w:rsidRDefault="0058470B" w:rsidP="00685228">
            <w:pPr>
              <w:pStyle w:val="ConsPlusNormal"/>
              <w:rPr>
                <w:rFonts w:ascii="Times New Roman" w:hAnsi="Times New Roman" w:cs="Times New Roman"/>
                <w:sz w:val="22"/>
                <w:szCs w:val="22"/>
                <w:highlight w:val="yellow"/>
              </w:rPr>
            </w:pPr>
          </w:p>
        </w:tc>
        <w:tc>
          <w:tcPr>
            <w:tcW w:w="1000" w:type="dxa"/>
            <w:vMerge/>
          </w:tcPr>
          <w:p w:rsidR="0058470B" w:rsidRPr="00A90266" w:rsidRDefault="0058470B" w:rsidP="00685228">
            <w:pPr>
              <w:pStyle w:val="ConsPlusNormal"/>
              <w:rPr>
                <w:rFonts w:ascii="Times New Roman" w:hAnsi="Times New Roman" w:cs="Times New Roman"/>
                <w:sz w:val="22"/>
                <w:szCs w:val="22"/>
                <w:highlight w:val="yellow"/>
              </w:rPr>
            </w:pPr>
          </w:p>
        </w:tc>
        <w:tc>
          <w:tcPr>
            <w:tcW w:w="1700" w:type="dxa"/>
            <w:vMerge/>
          </w:tcPr>
          <w:p w:rsidR="0058470B" w:rsidRPr="00A90266" w:rsidRDefault="0058470B" w:rsidP="00685228">
            <w:pPr>
              <w:pStyle w:val="ConsPlusNormal"/>
              <w:ind w:firstLine="0"/>
              <w:jc w:val="both"/>
              <w:rPr>
                <w:rFonts w:ascii="Times New Roman" w:hAnsi="Times New Roman" w:cs="Times New Roman"/>
                <w:sz w:val="22"/>
                <w:szCs w:val="22"/>
                <w:highlight w:val="yellow"/>
              </w:rPr>
            </w:pPr>
          </w:p>
        </w:tc>
        <w:tc>
          <w:tcPr>
            <w:tcW w:w="2835" w:type="dxa"/>
            <w:vMerge/>
          </w:tcPr>
          <w:p w:rsidR="0058470B" w:rsidRPr="006D7858" w:rsidRDefault="0058470B" w:rsidP="006D7858">
            <w:pPr>
              <w:tabs>
                <w:tab w:val="left" w:pos="299"/>
                <w:tab w:val="left" w:pos="734"/>
              </w:tabs>
            </w:pPr>
          </w:p>
        </w:tc>
      </w:tr>
      <w:tr w:rsidR="006D7858" w:rsidRPr="00A90266" w:rsidTr="00FE774E">
        <w:trPr>
          <w:trHeight w:val="305"/>
        </w:trPr>
        <w:tc>
          <w:tcPr>
            <w:tcW w:w="6379" w:type="dxa"/>
          </w:tcPr>
          <w:p w:rsidR="00FE774E" w:rsidRPr="00A90266" w:rsidRDefault="00FE774E" w:rsidP="00FE774E">
            <w:pPr>
              <w:pStyle w:val="ConsPlusNormal"/>
              <w:ind w:firstLine="0"/>
              <w:jc w:val="righ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Всего расходы на задачу 2</w:t>
            </w:r>
          </w:p>
        </w:tc>
        <w:tc>
          <w:tcPr>
            <w:tcW w:w="1134" w:type="dxa"/>
          </w:tcPr>
          <w:p w:rsidR="006D7858"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92" w:type="dxa"/>
          </w:tcPr>
          <w:p w:rsidR="006D7858" w:rsidRPr="00FE774E" w:rsidRDefault="006D7858"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2824,0</w:t>
            </w:r>
          </w:p>
        </w:tc>
        <w:tc>
          <w:tcPr>
            <w:tcW w:w="985" w:type="dxa"/>
          </w:tcPr>
          <w:p w:rsidR="006D7858" w:rsidRPr="00FE774E" w:rsidRDefault="006D7858"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2842,5</w:t>
            </w:r>
          </w:p>
        </w:tc>
        <w:tc>
          <w:tcPr>
            <w:tcW w:w="1000" w:type="dxa"/>
          </w:tcPr>
          <w:p w:rsidR="006D7858" w:rsidRPr="00FE774E" w:rsidRDefault="006D7858"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2862,0</w:t>
            </w:r>
          </w:p>
        </w:tc>
        <w:tc>
          <w:tcPr>
            <w:tcW w:w="1700" w:type="dxa"/>
          </w:tcPr>
          <w:p w:rsidR="006D7858"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2835" w:type="dxa"/>
          </w:tcPr>
          <w:p w:rsidR="006D7858"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r>
      <w:tr w:rsidR="00FE774E" w:rsidRPr="00A90266" w:rsidTr="00CB6E5B">
        <w:trPr>
          <w:trHeight w:val="68"/>
        </w:trPr>
        <w:tc>
          <w:tcPr>
            <w:tcW w:w="6379" w:type="dxa"/>
          </w:tcPr>
          <w:p w:rsidR="00FE774E" w:rsidRDefault="00FE774E" w:rsidP="00901D4C">
            <w:pPr>
              <w:pStyle w:val="ConsPlusNormal"/>
              <w:jc w:val="righ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 том числе</w:t>
            </w:r>
            <w:r w:rsidR="00D060CD">
              <w:rPr>
                <w:rFonts w:ascii="Times New Roman" w:hAnsi="Times New Roman" w:cs="Times New Roman"/>
                <w:color w:val="000000" w:themeColor="text1"/>
                <w:sz w:val="22"/>
                <w:szCs w:val="22"/>
              </w:rPr>
              <w:t xml:space="preserve"> </w:t>
            </w:r>
            <w:r w:rsidR="00D060CD">
              <w:rPr>
                <w:rFonts w:ascii="Times New Roman" w:hAnsi="Times New Roman" w:cs="Times New Roman"/>
                <w:sz w:val="22"/>
                <w:szCs w:val="22"/>
              </w:rPr>
              <w:t>(субсидии федерального, областного бюджета и др.)</w:t>
            </w:r>
          </w:p>
        </w:tc>
        <w:tc>
          <w:tcPr>
            <w:tcW w:w="1134"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92"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85"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1000"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1700"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2835"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r>
      <w:tr w:rsidR="006D7858" w:rsidRPr="00A90266" w:rsidTr="00FE774E">
        <w:trPr>
          <w:trHeight w:val="35"/>
        </w:trPr>
        <w:tc>
          <w:tcPr>
            <w:tcW w:w="6379" w:type="dxa"/>
          </w:tcPr>
          <w:p w:rsidR="00FE774E" w:rsidRPr="00A90266" w:rsidRDefault="006D7858" w:rsidP="00D060CD">
            <w:pPr>
              <w:pStyle w:val="ConsPlusNormal"/>
              <w:jc w:val="right"/>
              <w:rPr>
                <w:rFonts w:ascii="Times New Roman" w:hAnsi="Times New Roman" w:cs="Times New Roman"/>
                <w:b/>
                <w:sz w:val="22"/>
                <w:szCs w:val="22"/>
              </w:rPr>
            </w:pPr>
            <w:r w:rsidRPr="00A90266">
              <w:rPr>
                <w:rFonts w:ascii="Times New Roman" w:hAnsi="Times New Roman" w:cs="Times New Roman"/>
                <w:b/>
                <w:sz w:val="22"/>
                <w:szCs w:val="22"/>
              </w:rPr>
              <w:t xml:space="preserve">Всего </w:t>
            </w:r>
            <w:r w:rsidR="00FE774E">
              <w:rPr>
                <w:rFonts w:ascii="Times New Roman" w:hAnsi="Times New Roman" w:cs="Times New Roman"/>
                <w:b/>
                <w:sz w:val="22"/>
                <w:szCs w:val="22"/>
              </w:rPr>
              <w:t xml:space="preserve">расходы по цели </w:t>
            </w:r>
          </w:p>
        </w:tc>
        <w:tc>
          <w:tcPr>
            <w:tcW w:w="1134" w:type="dxa"/>
          </w:tcPr>
          <w:p w:rsidR="006D7858"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92" w:type="dxa"/>
          </w:tcPr>
          <w:p w:rsidR="006D7858" w:rsidRPr="00A640BB" w:rsidRDefault="006D7858" w:rsidP="00A640BB">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5682</w:t>
            </w:r>
            <w:r>
              <w:rPr>
                <w:rFonts w:ascii="Times New Roman" w:hAnsi="Times New Roman" w:cs="Times New Roman"/>
                <w:sz w:val="22"/>
                <w:szCs w:val="22"/>
              </w:rPr>
              <w:t>,0</w:t>
            </w:r>
          </w:p>
        </w:tc>
        <w:tc>
          <w:tcPr>
            <w:tcW w:w="985" w:type="dxa"/>
          </w:tcPr>
          <w:p w:rsidR="006D7858" w:rsidRPr="00A640BB" w:rsidRDefault="006D7858" w:rsidP="00A640B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5719,0</w:t>
            </w:r>
          </w:p>
        </w:tc>
        <w:tc>
          <w:tcPr>
            <w:tcW w:w="1000" w:type="dxa"/>
          </w:tcPr>
          <w:p w:rsidR="006D7858" w:rsidRPr="00A640BB" w:rsidRDefault="006D7858" w:rsidP="00A640BB">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5758</w:t>
            </w:r>
            <w:r>
              <w:rPr>
                <w:rFonts w:ascii="Times New Roman" w:hAnsi="Times New Roman" w:cs="Times New Roman"/>
                <w:sz w:val="22"/>
                <w:szCs w:val="22"/>
              </w:rPr>
              <w:t>,0</w:t>
            </w:r>
          </w:p>
        </w:tc>
        <w:tc>
          <w:tcPr>
            <w:tcW w:w="1700" w:type="dxa"/>
          </w:tcPr>
          <w:p w:rsidR="006D7858" w:rsidRPr="00A90266" w:rsidRDefault="006D7858" w:rsidP="00685228">
            <w:pPr>
              <w:pStyle w:val="ConsPlusNormal"/>
              <w:rPr>
                <w:rFonts w:ascii="Times New Roman" w:hAnsi="Times New Roman" w:cs="Times New Roman"/>
                <w:sz w:val="22"/>
                <w:szCs w:val="22"/>
                <w:highlight w:val="yellow"/>
              </w:rPr>
            </w:pPr>
          </w:p>
        </w:tc>
        <w:tc>
          <w:tcPr>
            <w:tcW w:w="2835" w:type="dxa"/>
          </w:tcPr>
          <w:p w:rsidR="006D7858" w:rsidRPr="00A90266" w:rsidRDefault="006D7858" w:rsidP="00685228">
            <w:pPr>
              <w:pStyle w:val="ConsPlusNormal"/>
              <w:rPr>
                <w:rFonts w:ascii="Times New Roman" w:hAnsi="Times New Roman" w:cs="Times New Roman"/>
                <w:sz w:val="22"/>
                <w:szCs w:val="22"/>
                <w:highlight w:val="yellow"/>
              </w:rPr>
            </w:pPr>
          </w:p>
        </w:tc>
      </w:tr>
      <w:tr w:rsidR="00FE774E" w:rsidRPr="00A90266" w:rsidTr="00FE774E">
        <w:trPr>
          <w:trHeight w:val="71"/>
        </w:trPr>
        <w:tc>
          <w:tcPr>
            <w:tcW w:w="6379" w:type="dxa"/>
          </w:tcPr>
          <w:p w:rsidR="00FE774E" w:rsidRDefault="00FE774E" w:rsidP="00FE774E">
            <w:pPr>
              <w:pStyle w:val="ConsPlusNormal"/>
              <w:jc w:val="righ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 том числе</w:t>
            </w:r>
            <w:r w:rsidR="00D060CD">
              <w:rPr>
                <w:rFonts w:ascii="Times New Roman" w:hAnsi="Times New Roman" w:cs="Times New Roman"/>
                <w:color w:val="000000" w:themeColor="text1"/>
                <w:sz w:val="22"/>
                <w:szCs w:val="22"/>
              </w:rPr>
              <w:t xml:space="preserve"> </w:t>
            </w:r>
            <w:r w:rsidR="00D060CD">
              <w:rPr>
                <w:rFonts w:ascii="Times New Roman" w:hAnsi="Times New Roman" w:cs="Times New Roman"/>
                <w:sz w:val="22"/>
                <w:szCs w:val="22"/>
              </w:rPr>
              <w:t>(субсидии федерального, областного бюджета и др.)</w:t>
            </w:r>
          </w:p>
        </w:tc>
        <w:tc>
          <w:tcPr>
            <w:tcW w:w="1134"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92"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85"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1000"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1700"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2835" w:type="dxa"/>
          </w:tcPr>
          <w:p w:rsidR="00FE774E" w:rsidRPr="00FE774E" w:rsidRDefault="00FE774E" w:rsidP="00FE774E">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r>
      <w:tr w:rsidR="00FE774E" w:rsidRPr="00A90266" w:rsidTr="00FE774E">
        <w:trPr>
          <w:trHeight w:val="258"/>
        </w:trPr>
        <w:tc>
          <w:tcPr>
            <w:tcW w:w="6379" w:type="dxa"/>
          </w:tcPr>
          <w:p w:rsidR="00FE774E" w:rsidRDefault="00FE774E" w:rsidP="00FE774E">
            <w:pPr>
              <w:pStyle w:val="ConsPlusNormal"/>
              <w:jc w:val="right"/>
              <w:rPr>
                <w:rFonts w:ascii="Times New Roman" w:hAnsi="Times New Roman" w:cs="Times New Roman"/>
                <w:b/>
                <w:sz w:val="22"/>
                <w:szCs w:val="22"/>
              </w:rPr>
            </w:pPr>
            <w:r>
              <w:rPr>
                <w:rFonts w:ascii="Times New Roman" w:hAnsi="Times New Roman" w:cs="Times New Roman"/>
                <w:b/>
                <w:sz w:val="22"/>
                <w:szCs w:val="22"/>
              </w:rPr>
              <w:t xml:space="preserve">Всего  по программе </w:t>
            </w:r>
          </w:p>
        </w:tc>
        <w:tc>
          <w:tcPr>
            <w:tcW w:w="1134" w:type="dxa"/>
          </w:tcPr>
          <w:p w:rsidR="00FE774E" w:rsidRPr="00A90266" w:rsidRDefault="00FE774E" w:rsidP="00FE774E">
            <w:pPr>
              <w:pStyle w:val="ConsPlusNormal"/>
              <w:ind w:firstLine="0"/>
              <w:jc w:val="center"/>
              <w:rPr>
                <w:rFonts w:ascii="Times New Roman" w:hAnsi="Times New Roman" w:cs="Times New Roman"/>
                <w:sz w:val="22"/>
                <w:szCs w:val="22"/>
                <w:highlight w:val="yellow"/>
              </w:rPr>
            </w:pPr>
            <w:r w:rsidRPr="00FE774E">
              <w:rPr>
                <w:rFonts w:ascii="Times New Roman" w:hAnsi="Times New Roman" w:cs="Times New Roman"/>
                <w:sz w:val="22"/>
                <w:szCs w:val="22"/>
              </w:rPr>
              <w:t>-</w:t>
            </w:r>
          </w:p>
        </w:tc>
        <w:tc>
          <w:tcPr>
            <w:tcW w:w="992" w:type="dxa"/>
          </w:tcPr>
          <w:p w:rsidR="00FE774E" w:rsidRPr="00A640BB" w:rsidRDefault="00FE774E" w:rsidP="00FE774E">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5682</w:t>
            </w:r>
            <w:r>
              <w:rPr>
                <w:rFonts w:ascii="Times New Roman" w:hAnsi="Times New Roman" w:cs="Times New Roman"/>
                <w:sz w:val="22"/>
                <w:szCs w:val="22"/>
              </w:rPr>
              <w:t>,0</w:t>
            </w:r>
          </w:p>
        </w:tc>
        <w:tc>
          <w:tcPr>
            <w:tcW w:w="985" w:type="dxa"/>
          </w:tcPr>
          <w:p w:rsidR="00FE774E" w:rsidRPr="00A640BB" w:rsidRDefault="00FE774E" w:rsidP="00FE774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5719,0</w:t>
            </w:r>
          </w:p>
        </w:tc>
        <w:tc>
          <w:tcPr>
            <w:tcW w:w="1000" w:type="dxa"/>
          </w:tcPr>
          <w:p w:rsidR="00FE774E" w:rsidRPr="00A640BB" w:rsidRDefault="00FE774E" w:rsidP="00FE774E">
            <w:pPr>
              <w:pStyle w:val="ConsPlusNormal"/>
              <w:ind w:firstLine="0"/>
              <w:jc w:val="center"/>
              <w:rPr>
                <w:rFonts w:ascii="Times New Roman" w:hAnsi="Times New Roman" w:cs="Times New Roman"/>
                <w:sz w:val="22"/>
                <w:szCs w:val="22"/>
              </w:rPr>
            </w:pPr>
            <w:r w:rsidRPr="00A640BB">
              <w:rPr>
                <w:rFonts w:ascii="Times New Roman" w:hAnsi="Times New Roman" w:cs="Times New Roman"/>
                <w:sz w:val="22"/>
                <w:szCs w:val="22"/>
              </w:rPr>
              <w:t>5758</w:t>
            </w:r>
            <w:r>
              <w:rPr>
                <w:rFonts w:ascii="Times New Roman" w:hAnsi="Times New Roman" w:cs="Times New Roman"/>
                <w:sz w:val="22"/>
                <w:szCs w:val="22"/>
              </w:rPr>
              <w:t>,0</w:t>
            </w:r>
          </w:p>
        </w:tc>
        <w:tc>
          <w:tcPr>
            <w:tcW w:w="1700" w:type="dxa"/>
          </w:tcPr>
          <w:p w:rsidR="00FE774E" w:rsidRPr="00A90266" w:rsidRDefault="00FE774E" w:rsidP="00FE774E">
            <w:pPr>
              <w:pStyle w:val="ConsPlusNormal"/>
              <w:rPr>
                <w:rFonts w:ascii="Times New Roman" w:hAnsi="Times New Roman" w:cs="Times New Roman"/>
                <w:sz w:val="22"/>
                <w:szCs w:val="22"/>
                <w:highlight w:val="yellow"/>
              </w:rPr>
            </w:pPr>
          </w:p>
        </w:tc>
        <w:tc>
          <w:tcPr>
            <w:tcW w:w="2835" w:type="dxa"/>
          </w:tcPr>
          <w:p w:rsidR="00FE774E" w:rsidRPr="00A90266" w:rsidRDefault="00FE774E" w:rsidP="00FE774E">
            <w:pPr>
              <w:pStyle w:val="ConsPlusNormal"/>
              <w:rPr>
                <w:rFonts w:ascii="Times New Roman" w:hAnsi="Times New Roman" w:cs="Times New Roman"/>
                <w:sz w:val="22"/>
                <w:szCs w:val="22"/>
                <w:highlight w:val="yellow"/>
              </w:rPr>
            </w:pPr>
          </w:p>
        </w:tc>
      </w:tr>
      <w:tr w:rsidR="0013785D" w:rsidRPr="00A90266" w:rsidTr="0013785D">
        <w:trPr>
          <w:trHeight w:val="147"/>
        </w:trPr>
        <w:tc>
          <w:tcPr>
            <w:tcW w:w="6379" w:type="dxa"/>
          </w:tcPr>
          <w:p w:rsidR="0013785D" w:rsidRDefault="0013785D" w:rsidP="005C0158">
            <w:pPr>
              <w:pStyle w:val="ConsPlusNormal"/>
              <w:jc w:val="righ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 том числе</w:t>
            </w:r>
            <w:r w:rsidR="00D060CD">
              <w:rPr>
                <w:rFonts w:ascii="Times New Roman" w:hAnsi="Times New Roman" w:cs="Times New Roman"/>
                <w:color w:val="000000" w:themeColor="text1"/>
                <w:sz w:val="22"/>
                <w:szCs w:val="22"/>
              </w:rPr>
              <w:t xml:space="preserve"> </w:t>
            </w:r>
            <w:r w:rsidR="00D060CD">
              <w:rPr>
                <w:rFonts w:ascii="Times New Roman" w:hAnsi="Times New Roman" w:cs="Times New Roman"/>
                <w:sz w:val="22"/>
                <w:szCs w:val="22"/>
              </w:rPr>
              <w:t>(субсидии федерального, областного бюджета и др.)</w:t>
            </w:r>
          </w:p>
        </w:tc>
        <w:tc>
          <w:tcPr>
            <w:tcW w:w="1134" w:type="dxa"/>
          </w:tcPr>
          <w:p w:rsidR="0013785D" w:rsidRPr="00FE774E" w:rsidRDefault="0013785D" w:rsidP="005C0158">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92" w:type="dxa"/>
          </w:tcPr>
          <w:p w:rsidR="0013785D" w:rsidRPr="00FE774E" w:rsidRDefault="0013785D" w:rsidP="005C0158">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985" w:type="dxa"/>
          </w:tcPr>
          <w:p w:rsidR="0013785D" w:rsidRPr="00FE774E" w:rsidRDefault="0013785D" w:rsidP="005C0158">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1000" w:type="dxa"/>
          </w:tcPr>
          <w:p w:rsidR="0013785D" w:rsidRPr="00FE774E" w:rsidRDefault="0013785D" w:rsidP="005C0158">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1700" w:type="dxa"/>
          </w:tcPr>
          <w:p w:rsidR="0013785D" w:rsidRPr="00FE774E" w:rsidRDefault="0013785D" w:rsidP="005C0158">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c>
          <w:tcPr>
            <w:tcW w:w="2835" w:type="dxa"/>
          </w:tcPr>
          <w:p w:rsidR="0013785D" w:rsidRPr="00FE774E" w:rsidRDefault="0013785D" w:rsidP="005C0158">
            <w:pPr>
              <w:pStyle w:val="ConsPlusNormal"/>
              <w:ind w:firstLine="0"/>
              <w:jc w:val="center"/>
              <w:rPr>
                <w:rFonts w:ascii="Times New Roman" w:hAnsi="Times New Roman" w:cs="Times New Roman"/>
                <w:sz w:val="22"/>
                <w:szCs w:val="22"/>
              </w:rPr>
            </w:pPr>
            <w:r w:rsidRPr="00FE774E">
              <w:rPr>
                <w:rFonts w:ascii="Times New Roman" w:hAnsi="Times New Roman" w:cs="Times New Roman"/>
                <w:sz w:val="22"/>
                <w:szCs w:val="22"/>
              </w:rPr>
              <w:t>-</w:t>
            </w:r>
          </w:p>
        </w:tc>
      </w:tr>
    </w:tbl>
    <w:p w:rsidR="004807B6" w:rsidRDefault="004807B6" w:rsidP="004807B6">
      <w:pPr>
        <w:rPr>
          <w:sz w:val="28"/>
          <w:szCs w:val="28"/>
          <w:highlight w:val="yellow"/>
        </w:rPr>
      </w:pPr>
    </w:p>
    <w:p w:rsidR="007669FE" w:rsidRPr="00F30505" w:rsidRDefault="007669FE" w:rsidP="004807B6">
      <w:pPr>
        <w:rPr>
          <w:sz w:val="28"/>
          <w:szCs w:val="28"/>
          <w:highlight w:val="yellow"/>
        </w:rPr>
        <w:sectPr w:rsidR="007669FE" w:rsidRPr="00F30505" w:rsidSect="00CB6E5B">
          <w:pgSz w:w="16838" w:h="11906" w:orient="landscape"/>
          <w:pgMar w:top="851" w:right="425" w:bottom="709" w:left="709" w:header="708" w:footer="708" w:gutter="0"/>
          <w:cols w:space="708"/>
          <w:docGrid w:linePitch="360"/>
        </w:sectPr>
      </w:pPr>
    </w:p>
    <w:p w:rsidR="00552F90" w:rsidRPr="00552F90" w:rsidRDefault="00552F90" w:rsidP="00552F90">
      <w:pPr>
        <w:spacing w:after="0" w:line="240" w:lineRule="auto"/>
        <w:jc w:val="right"/>
        <w:rPr>
          <w:rFonts w:ascii="Times New Roman" w:eastAsia="Times New Roman" w:hAnsi="Times New Roman" w:cs="Times New Roman"/>
        </w:rPr>
      </w:pPr>
      <w:r w:rsidRPr="00552F90">
        <w:rPr>
          <w:rFonts w:ascii="Times New Roman" w:eastAsia="Times New Roman" w:hAnsi="Times New Roman" w:cs="Times New Roman"/>
        </w:rPr>
        <w:lastRenderedPageBreak/>
        <w:t>Приложение №</w:t>
      </w:r>
      <w:r>
        <w:rPr>
          <w:rFonts w:ascii="Times New Roman" w:eastAsia="Times New Roman" w:hAnsi="Times New Roman" w:cs="Times New Roman"/>
        </w:rPr>
        <w:t>2</w:t>
      </w:r>
    </w:p>
    <w:p w:rsidR="00552F90" w:rsidRPr="00552F90" w:rsidRDefault="00552F90" w:rsidP="005502DE">
      <w:pPr>
        <w:spacing w:after="0" w:line="240" w:lineRule="auto"/>
        <w:ind w:firstLine="360"/>
        <w:jc w:val="right"/>
        <w:rPr>
          <w:rFonts w:ascii="Times New Roman" w:eastAsia="Times New Roman" w:hAnsi="Times New Roman" w:cs="Times New Roman"/>
        </w:rPr>
      </w:pPr>
      <w:r w:rsidRPr="00552F90">
        <w:rPr>
          <w:rFonts w:ascii="Times New Roman" w:eastAsia="Times New Roman" w:hAnsi="Times New Roman" w:cs="Times New Roman"/>
        </w:rPr>
        <w:t xml:space="preserve">                                                                                                    </w:t>
      </w:r>
      <w:r w:rsidR="005502DE">
        <w:rPr>
          <w:rFonts w:ascii="Times New Roman" w:eastAsia="Times New Roman" w:hAnsi="Times New Roman" w:cs="Times New Roman"/>
        </w:rPr>
        <w:t xml:space="preserve">     к муниципальной программе</w:t>
      </w:r>
    </w:p>
    <w:p w:rsidR="00552F90" w:rsidRDefault="00552F90" w:rsidP="007669FE">
      <w:pPr>
        <w:pStyle w:val="ConsPlusNormal"/>
        <w:ind w:firstLine="0"/>
        <w:jc w:val="center"/>
        <w:rPr>
          <w:rFonts w:ascii="Times New Roman" w:hAnsi="Times New Roman" w:cs="Times New Roman"/>
          <w:b/>
          <w:sz w:val="28"/>
          <w:szCs w:val="28"/>
        </w:rPr>
      </w:pPr>
    </w:p>
    <w:p w:rsidR="007669FE" w:rsidRPr="004807B6" w:rsidRDefault="007669FE" w:rsidP="007669FE">
      <w:pPr>
        <w:pStyle w:val="ConsPlusNormal"/>
        <w:ind w:firstLine="0"/>
        <w:jc w:val="center"/>
        <w:rPr>
          <w:rFonts w:ascii="Times New Roman" w:hAnsi="Times New Roman" w:cs="Times New Roman"/>
          <w:b/>
          <w:sz w:val="28"/>
          <w:szCs w:val="28"/>
        </w:rPr>
      </w:pPr>
      <w:r w:rsidRPr="004807B6">
        <w:rPr>
          <w:rFonts w:ascii="Times New Roman" w:hAnsi="Times New Roman" w:cs="Times New Roman"/>
          <w:b/>
          <w:sz w:val="28"/>
          <w:szCs w:val="28"/>
        </w:rPr>
        <w:t>Показатели муниципальной программы</w:t>
      </w:r>
    </w:p>
    <w:p w:rsidR="007669FE" w:rsidRPr="004807B6" w:rsidRDefault="007669FE" w:rsidP="007669FE">
      <w:pPr>
        <w:spacing w:after="0" w:line="240" w:lineRule="auto"/>
        <w:jc w:val="center"/>
        <w:rPr>
          <w:rFonts w:ascii="Times New Roman" w:hAnsi="Times New Roman" w:cs="Times New Roman"/>
          <w:b/>
          <w:bCs/>
          <w:sz w:val="28"/>
          <w:szCs w:val="28"/>
          <w:u w:val="single"/>
        </w:rPr>
      </w:pPr>
      <w:r w:rsidRPr="00ED03F4">
        <w:rPr>
          <w:rFonts w:ascii="Times New Roman" w:hAnsi="Times New Roman" w:cs="Times New Roman"/>
          <w:b/>
          <w:bCs/>
          <w:sz w:val="28"/>
          <w:szCs w:val="28"/>
          <w:u w:val="single"/>
        </w:rPr>
        <w:t xml:space="preserve">«Основные направления развития </w:t>
      </w:r>
      <w:r w:rsidR="005502DE">
        <w:rPr>
          <w:rFonts w:ascii="Times New Roman" w:hAnsi="Times New Roman" w:cs="Times New Roman"/>
          <w:b/>
          <w:bCs/>
          <w:sz w:val="28"/>
          <w:szCs w:val="28"/>
          <w:u w:val="single"/>
        </w:rPr>
        <w:t>молодежной политики</w:t>
      </w:r>
      <w:r w:rsidRPr="00ED03F4">
        <w:rPr>
          <w:rFonts w:ascii="Times New Roman" w:hAnsi="Times New Roman" w:cs="Times New Roman"/>
          <w:b/>
          <w:bCs/>
          <w:sz w:val="28"/>
          <w:szCs w:val="28"/>
          <w:u w:val="single"/>
        </w:rPr>
        <w:t xml:space="preserve"> в</w:t>
      </w:r>
      <w:r>
        <w:rPr>
          <w:rFonts w:ascii="Times New Roman" w:hAnsi="Times New Roman" w:cs="Times New Roman"/>
          <w:b/>
          <w:bCs/>
          <w:sz w:val="28"/>
          <w:szCs w:val="28"/>
          <w:u w:val="single"/>
        </w:rPr>
        <w:t xml:space="preserve"> </w:t>
      </w:r>
      <w:r w:rsidRPr="00D411C4">
        <w:rPr>
          <w:rFonts w:ascii="Times New Roman" w:hAnsi="Times New Roman" w:cs="Times New Roman"/>
          <w:b/>
          <w:bCs/>
          <w:sz w:val="28"/>
          <w:szCs w:val="28"/>
          <w:u w:val="single"/>
        </w:rPr>
        <w:t>Абатском муниципальном районе» на 2018-2020 годы</w:t>
      </w:r>
    </w:p>
    <w:p w:rsidR="007669FE" w:rsidRPr="00C206FD" w:rsidRDefault="007669FE" w:rsidP="007669FE">
      <w:pPr>
        <w:pStyle w:val="ConsPlusNormal"/>
        <w:ind w:firstLine="0"/>
        <w:jc w:val="center"/>
        <w:rPr>
          <w:rFonts w:ascii="Times New Roman" w:hAnsi="Times New Roman" w:cs="Times New Roman"/>
          <w:sz w:val="28"/>
          <w:szCs w:val="28"/>
        </w:rPr>
      </w:pPr>
      <w:r w:rsidRPr="00C206FD">
        <w:rPr>
          <w:rFonts w:ascii="Times New Roman" w:hAnsi="Times New Roman" w:cs="Times New Roman"/>
          <w:sz w:val="28"/>
          <w:szCs w:val="28"/>
        </w:rPr>
        <w:t xml:space="preserve"> (наименование программы)</w:t>
      </w:r>
    </w:p>
    <w:p w:rsidR="007669FE" w:rsidRPr="00C206FD" w:rsidRDefault="007669FE" w:rsidP="007669FE">
      <w:pPr>
        <w:pStyle w:val="ConsPlusNormal"/>
        <w:jc w:val="both"/>
        <w:rPr>
          <w:rFonts w:ascii="Times New Roman" w:hAnsi="Times New Roman" w:cs="Times New Roman"/>
          <w:sz w:val="28"/>
          <w:szCs w:val="28"/>
        </w:rPr>
      </w:pPr>
    </w:p>
    <w:tbl>
      <w:tblPr>
        <w:tblW w:w="1530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
        <w:gridCol w:w="4818"/>
        <w:gridCol w:w="571"/>
        <w:gridCol w:w="988"/>
        <w:gridCol w:w="109"/>
        <w:gridCol w:w="1920"/>
        <w:gridCol w:w="850"/>
        <w:gridCol w:w="855"/>
        <w:gridCol w:w="850"/>
        <w:gridCol w:w="3779"/>
      </w:tblGrid>
      <w:tr w:rsidR="007669FE" w:rsidRPr="00103AE4" w:rsidTr="005502DE">
        <w:tc>
          <w:tcPr>
            <w:tcW w:w="569" w:type="dxa"/>
            <w:vMerge w:val="restart"/>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w:t>
            </w:r>
            <w:proofErr w:type="gramStart"/>
            <w:r w:rsidRPr="00103AE4">
              <w:rPr>
                <w:rFonts w:ascii="Times New Roman" w:hAnsi="Times New Roman" w:cs="Times New Roman"/>
                <w:sz w:val="22"/>
                <w:szCs w:val="22"/>
              </w:rPr>
              <w:t>п</w:t>
            </w:r>
            <w:proofErr w:type="gramEnd"/>
            <w:r w:rsidRPr="00103AE4">
              <w:rPr>
                <w:rFonts w:ascii="Times New Roman" w:hAnsi="Times New Roman" w:cs="Times New Roman"/>
                <w:sz w:val="22"/>
                <w:szCs w:val="22"/>
              </w:rPr>
              <w:t>/п</w:t>
            </w:r>
          </w:p>
        </w:tc>
        <w:tc>
          <w:tcPr>
            <w:tcW w:w="4818" w:type="dxa"/>
            <w:vMerge w:val="restart"/>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Наименование показателя</w:t>
            </w:r>
          </w:p>
        </w:tc>
        <w:tc>
          <w:tcPr>
            <w:tcW w:w="571" w:type="dxa"/>
            <w:vMerge w:val="restart"/>
          </w:tcPr>
          <w:p w:rsidR="007669FE" w:rsidRPr="00103AE4" w:rsidRDefault="007669FE" w:rsidP="005502DE">
            <w:pPr>
              <w:pStyle w:val="ConsPlusNormal"/>
              <w:ind w:firstLine="18"/>
              <w:jc w:val="center"/>
              <w:rPr>
                <w:rFonts w:ascii="Times New Roman" w:hAnsi="Times New Roman" w:cs="Times New Roman"/>
                <w:sz w:val="22"/>
                <w:szCs w:val="22"/>
              </w:rPr>
            </w:pPr>
            <w:r w:rsidRPr="00103AE4">
              <w:rPr>
                <w:rFonts w:ascii="Times New Roman" w:hAnsi="Times New Roman" w:cs="Times New Roman"/>
                <w:sz w:val="22"/>
                <w:szCs w:val="22"/>
              </w:rPr>
              <w:t>Ед. изм.</w:t>
            </w:r>
          </w:p>
        </w:tc>
        <w:tc>
          <w:tcPr>
            <w:tcW w:w="1097" w:type="dxa"/>
            <w:gridSpan w:val="2"/>
            <w:vMerge w:val="restart"/>
          </w:tcPr>
          <w:p w:rsidR="007669FE" w:rsidRPr="00103AE4" w:rsidRDefault="007669FE" w:rsidP="005502DE">
            <w:pPr>
              <w:pStyle w:val="ConsPlusNormal"/>
              <w:ind w:firstLine="0"/>
              <w:jc w:val="center"/>
              <w:rPr>
                <w:rFonts w:ascii="Times New Roman" w:hAnsi="Times New Roman" w:cs="Times New Roman"/>
                <w:color w:val="000000" w:themeColor="text1"/>
                <w:sz w:val="22"/>
                <w:szCs w:val="22"/>
              </w:rPr>
            </w:pPr>
            <w:r w:rsidRPr="00103AE4">
              <w:rPr>
                <w:rFonts w:ascii="Times New Roman" w:hAnsi="Times New Roman" w:cs="Times New Roman"/>
                <w:color w:val="000000" w:themeColor="text1"/>
                <w:sz w:val="22"/>
                <w:szCs w:val="22"/>
              </w:rPr>
              <w:t xml:space="preserve">Направленность показателя </w:t>
            </w:r>
            <w:hyperlink w:anchor="P436" w:history="1">
              <w:r w:rsidRPr="00103AE4">
                <w:rPr>
                  <w:rFonts w:ascii="Times New Roman" w:hAnsi="Times New Roman" w:cs="Times New Roman"/>
                  <w:color w:val="000000" w:themeColor="text1"/>
                  <w:sz w:val="22"/>
                  <w:szCs w:val="22"/>
                </w:rPr>
                <w:t>&lt;*&gt;</w:t>
              </w:r>
            </w:hyperlink>
          </w:p>
        </w:tc>
        <w:tc>
          <w:tcPr>
            <w:tcW w:w="1920" w:type="dxa"/>
            <w:vMerge w:val="restart"/>
          </w:tcPr>
          <w:p w:rsidR="007669FE" w:rsidRDefault="007669FE" w:rsidP="005502DE">
            <w:pPr>
              <w:pStyle w:val="ConsPlusNormal"/>
              <w:ind w:firstLine="0"/>
              <w:jc w:val="center"/>
              <w:rPr>
                <w:rFonts w:ascii="Times New Roman" w:hAnsi="Times New Roman" w:cs="Times New Roman"/>
                <w:color w:val="000000" w:themeColor="text1"/>
                <w:sz w:val="22"/>
                <w:szCs w:val="22"/>
              </w:rPr>
            </w:pPr>
            <w:r w:rsidRPr="00103AE4">
              <w:rPr>
                <w:rFonts w:ascii="Times New Roman" w:hAnsi="Times New Roman" w:cs="Times New Roman"/>
                <w:color w:val="000000" w:themeColor="text1"/>
                <w:sz w:val="22"/>
                <w:szCs w:val="22"/>
              </w:rPr>
              <w:t xml:space="preserve">Базовое значение показателя (факт, по отчету года, предшествующего году разработки программы) </w:t>
            </w:r>
            <w:hyperlink w:anchor="P439" w:history="1">
              <w:r w:rsidRPr="00103AE4">
                <w:rPr>
                  <w:rFonts w:ascii="Times New Roman" w:hAnsi="Times New Roman" w:cs="Times New Roman"/>
                  <w:color w:val="000000" w:themeColor="text1"/>
                  <w:sz w:val="22"/>
                  <w:szCs w:val="22"/>
                </w:rPr>
                <w:t>&lt;**&gt;</w:t>
              </w:r>
            </w:hyperlink>
          </w:p>
          <w:p w:rsidR="00902317" w:rsidRPr="00103AE4" w:rsidRDefault="00902317" w:rsidP="005502DE">
            <w:pPr>
              <w:pStyle w:val="ConsPlusNormal"/>
              <w:ind w:firstLine="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2016 г.</w:t>
            </w:r>
          </w:p>
        </w:tc>
        <w:tc>
          <w:tcPr>
            <w:tcW w:w="2555" w:type="dxa"/>
            <w:gridSpan w:val="3"/>
          </w:tcPr>
          <w:p w:rsidR="007669FE" w:rsidRPr="00103AE4" w:rsidRDefault="007669FE" w:rsidP="005502DE">
            <w:pPr>
              <w:pStyle w:val="ConsPlusNormal"/>
              <w:ind w:firstLine="23"/>
              <w:jc w:val="center"/>
              <w:rPr>
                <w:rFonts w:ascii="Times New Roman" w:hAnsi="Times New Roman" w:cs="Times New Roman"/>
                <w:color w:val="000000" w:themeColor="text1"/>
                <w:sz w:val="22"/>
                <w:szCs w:val="22"/>
              </w:rPr>
            </w:pPr>
            <w:r w:rsidRPr="00103AE4">
              <w:rPr>
                <w:rFonts w:ascii="Times New Roman" w:hAnsi="Times New Roman" w:cs="Times New Roman"/>
                <w:color w:val="000000" w:themeColor="text1"/>
                <w:sz w:val="22"/>
                <w:szCs w:val="22"/>
              </w:rPr>
              <w:t>Значения показателей (плановые, оценочные, фактические)</w:t>
            </w:r>
          </w:p>
          <w:p w:rsidR="007669FE" w:rsidRPr="00103AE4" w:rsidRDefault="00741716" w:rsidP="005502DE">
            <w:pPr>
              <w:pStyle w:val="ConsPlusNormal"/>
              <w:ind w:firstLine="24"/>
              <w:jc w:val="center"/>
              <w:rPr>
                <w:rFonts w:ascii="Times New Roman" w:hAnsi="Times New Roman" w:cs="Times New Roman"/>
                <w:color w:val="000000" w:themeColor="text1"/>
                <w:sz w:val="22"/>
                <w:szCs w:val="22"/>
              </w:rPr>
            </w:pPr>
            <w:hyperlink w:anchor="P440" w:history="1">
              <w:r w:rsidR="007669FE" w:rsidRPr="00103AE4">
                <w:rPr>
                  <w:rFonts w:ascii="Times New Roman" w:hAnsi="Times New Roman" w:cs="Times New Roman"/>
                  <w:color w:val="000000" w:themeColor="text1"/>
                  <w:sz w:val="22"/>
                  <w:szCs w:val="22"/>
                </w:rPr>
                <w:t>&lt;***&gt;</w:t>
              </w:r>
            </w:hyperlink>
          </w:p>
        </w:tc>
        <w:tc>
          <w:tcPr>
            <w:tcW w:w="3779" w:type="dxa"/>
            <w:vMerge w:val="restart"/>
          </w:tcPr>
          <w:p w:rsidR="007669FE" w:rsidRPr="00103AE4" w:rsidRDefault="007669FE" w:rsidP="005502DE">
            <w:pPr>
              <w:pStyle w:val="ConsPlusNormal"/>
              <w:ind w:firstLine="2"/>
              <w:jc w:val="center"/>
              <w:rPr>
                <w:rFonts w:ascii="Times New Roman" w:hAnsi="Times New Roman" w:cs="Times New Roman"/>
                <w:sz w:val="22"/>
                <w:szCs w:val="22"/>
              </w:rPr>
            </w:pPr>
            <w:r w:rsidRPr="00103AE4">
              <w:rPr>
                <w:rFonts w:ascii="Times New Roman" w:hAnsi="Times New Roman" w:cs="Times New Roman"/>
                <w:sz w:val="22"/>
                <w:szCs w:val="22"/>
              </w:rPr>
              <w:t>Обоснование плановых и целевых значений показателей</w:t>
            </w:r>
          </w:p>
        </w:tc>
      </w:tr>
      <w:tr w:rsidR="007669FE" w:rsidRPr="00103AE4" w:rsidTr="005502DE">
        <w:trPr>
          <w:trHeight w:val="59"/>
        </w:trPr>
        <w:tc>
          <w:tcPr>
            <w:tcW w:w="569" w:type="dxa"/>
            <w:vMerge/>
          </w:tcPr>
          <w:p w:rsidR="007669FE" w:rsidRPr="00103AE4" w:rsidRDefault="007669FE" w:rsidP="005502DE">
            <w:pPr>
              <w:rPr>
                <w:rFonts w:ascii="Times New Roman" w:hAnsi="Times New Roman" w:cs="Times New Roman"/>
              </w:rPr>
            </w:pPr>
          </w:p>
        </w:tc>
        <w:tc>
          <w:tcPr>
            <w:tcW w:w="4818" w:type="dxa"/>
            <w:vMerge/>
          </w:tcPr>
          <w:p w:rsidR="007669FE" w:rsidRPr="00103AE4" w:rsidRDefault="007669FE" w:rsidP="005502DE">
            <w:pPr>
              <w:rPr>
                <w:rFonts w:ascii="Times New Roman" w:hAnsi="Times New Roman" w:cs="Times New Roman"/>
              </w:rPr>
            </w:pPr>
          </w:p>
        </w:tc>
        <w:tc>
          <w:tcPr>
            <w:tcW w:w="571" w:type="dxa"/>
            <w:vMerge/>
          </w:tcPr>
          <w:p w:rsidR="007669FE" w:rsidRPr="00103AE4" w:rsidRDefault="007669FE" w:rsidP="005502DE">
            <w:pPr>
              <w:rPr>
                <w:rFonts w:ascii="Times New Roman" w:hAnsi="Times New Roman" w:cs="Times New Roman"/>
              </w:rPr>
            </w:pPr>
          </w:p>
        </w:tc>
        <w:tc>
          <w:tcPr>
            <w:tcW w:w="1097" w:type="dxa"/>
            <w:gridSpan w:val="2"/>
            <w:vMerge/>
          </w:tcPr>
          <w:p w:rsidR="007669FE" w:rsidRPr="00103AE4" w:rsidRDefault="007669FE" w:rsidP="005502DE">
            <w:pPr>
              <w:rPr>
                <w:rFonts w:ascii="Times New Roman" w:hAnsi="Times New Roman" w:cs="Times New Roman"/>
                <w:color w:val="000000" w:themeColor="text1"/>
              </w:rPr>
            </w:pPr>
          </w:p>
        </w:tc>
        <w:tc>
          <w:tcPr>
            <w:tcW w:w="1920" w:type="dxa"/>
            <w:vMerge/>
          </w:tcPr>
          <w:p w:rsidR="007669FE" w:rsidRPr="00103AE4" w:rsidRDefault="007669FE" w:rsidP="005502DE">
            <w:pPr>
              <w:rPr>
                <w:rFonts w:ascii="Times New Roman" w:hAnsi="Times New Roman" w:cs="Times New Roman"/>
                <w:color w:val="000000" w:themeColor="text1"/>
              </w:rPr>
            </w:pPr>
          </w:p>
        </w:tc>
        <w:tc>
          <w:tcPr>
            <w:tcW w:w="850" w:type="dxa"/>
          </w:tcPr>
          <w:p w:rsidR="007669FE" w:rsidRPr="00103AE4" w:rsidRDefault="007669FE" w:rsidP="005502DE">
            <w:pPr>
              <w:pStyle w:val="ConsPlusNormal"/>
              <w:ind w:firstLine="23"/>
              <w:jc w:val="center"/>
              <w:rPr>
                <w:rFonts w:ascii="Times New Roman" w:hAnsi="Times New Roman" w:cs="Times New Roman"/>
                <w:color w:val="000000" w:themeColor="text1"/>
                <w:sz w:val="22"/>
                <w:szCs w:val="22"/>
              </w:rPr>
            </w:pPr>
            <w:r w:rsidRPr="00103AE4">
              <w:rPr>
                <w:rFonts w:ascii="Times New Roman" w:hAnsi="Times New Roman" w:cs="Times New Roman"/>
                <w:color w:val="000000" w:themeColor="text1"/>
                <w:sz w:val="22"/>
                <w:szCs w:val="22"/>
              </w:rPr>
              <w:t>2018 год</w:t>
            </w:r>
          </w:p>
        </w:tc>
        <w:tc>
          <w:tcPr>
            <w:tcW w:w="855" w:type="dxa"/>
          </w:tcPr>
          <w:p w:rsidR="007669FE" w:rsidRPr="00103AE4" w:rsidRDefault="007669FE" w:rsidP="005502DE">
            <w:pPr>
              <w:pStyle w:val="ConsPlusNormal"/>
              <w:ind w:firstLine="0"/>
              <w:jc w:val="center"/>
              <w:rPr>
                <w:rFonts w:ascii="Times New Roman" w:hAnsi="Times New Roman" w:cs="Times New Roman"/>
                <w:color w:val="000000" w:themeColor="text1"/>
                <w:sz w:val="22"/>
                <w:szCs w:val="22"/>
              </w:rPr>
            </w:pPr>
            <w:r w:rsidRPr="00103AE4">
              <w:rPr>
                <w:rFonts w:ascii="Times New Roman" w:hAnsi="Times New Roman" w:cs="Times New Roman"/>
                <w:color w:val="000000" w:themeColor="text1"/>
                <w:sz w:val="22"/>
                <w:szCs w:val="22"/>
              </w:rPr>
              <w:t>2019 год</w:t>
            </w:r>
          </w:p>
        </w:tc>
        <w:tc>
          <w:tcPr>
            <w:tcW w:w="850"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2020 год</w:t>
            </w:r>
          </w:p>
        </w:tc>
        <w:tc>
          <w:tcPr>
            <w:tcW w:w="3779" w:type="dxa"/>
            <w:vMerge/>
          </w:tcPr>
          <w:p w:rsidR="007669FE" w:rsidRPr="00103AE4" w:rsidRDefault="007669FE" w:rsidP="005502DE">
            <w:pPr>
              <w:rPr>
                <w:rFonts w:ascii="Times New Roman" w:hAnsi="Times New Roman" w:cs="Times New Roman"/>
              </w:rPr>
            </w:pPr>
          </w:p>
        </w:tc>
      </w:tr>
      <w:tr w:rsidR="007669FE" w:rsidRPr="00103AE4" w:rsidTr="005502DE">
        <w:tc>
          <w:tcPr>
            <w:tcW w:w="569"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1</w:t>
            </w:r>
          </w:p>
        </w:tc>
        <w:tc>
          <w:tcPr>
            <w:tcW w:w="4818" w:type="dxa"/>
          </w:tcPr>
          <w:p w:rsidR="007669FE" w:rsidRPr="00103AE4" w:rsidRDefault="007669FE" w:rsidP="005502DE">
            <w:pPr>
              <w:pStyle w:val="ConsPlusNormal"/>
              <w:ind w:firstLine="79"/>
              <w:jc w:val="center"/>
              <w:rPr>
                <w:rFonts w:ascii="Times New Roman" w:hAnsi="Times New Roman" w:cs="Times New Roman"/>
                <w:sz w:val="22"/>
                <w:szCs w:val="22"/>
              </w:rPr>
            </w:pPr>
            <w:r w:rsidRPr="00103AE4">
              <w:rPr>
                <w:rFonts w:ascii="Times New Roman" w:hAnsi="Times New Roman" w:cs="Times New Roman"/>
                <w:sz w:val="22"/>
                <w:szCs w:val="22"/>
              </w:rPr>
              <w:t>2</w:t>
            </w:r>
          </w:p>
        </w:tc>
        <w:tc>
          <w:tcPr>
            <w:tcW w:w="571" w:type="dxa"/>
          </w:tcPr>
          <w:p w:rsidR="007669FE" w:rsidRPr="00103AE4" w:rsidRDefault="007669FE" w:rsidP="005502DE">
            <w:pPr>
              <w:pStyle w:val="ConsPlusNormal"/>
              <w:ind w:firstLine="40"/>
              <w:jc w:val="center"/>
              <w:rPr>
                <w:rFonts w:ascii="Times New Roman" w:hAnsi="Times New Roman" w:cs="Times New Roman"/>
                <w:sz w:val="22"/>
                <w:szCs w:val="22"/>
              </w:rPr>
            </w:pPr>
            <w:r w:rsidRPr="00103AE4">
              <w:rPr>
                <w:rFonts w:ascii="Times New Roman" w:hAnsi="Times New Roman" w:cs="Times New Roman"/>
                <w:sz w:val="22"/>
                <w:szCs w:val="22"/>
              </w:rPr>
              <w:t>3</w:t>
            </w:r>
          </w:p>
        </w:tc>
        <w:tc>
          <w:tcPr>
            <w:tcW w:w="1097" w:type="dxa"/>
            <w:gridSpan w:val="2"/>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4</w:t>
            </w:r>
          </w:p>
        </w:tc>
        <w:tc>
          <w:tcPr>
            <w:tcW w:w="1920"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5</w:t>
            </w:r>
          </w:p>
        </w:tc>
        <w:tc>
          <w:tcPr>
            <w:tcW w:w="850"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6</w:t>
            </w:r>
          </w:p>
        </w:tc>
        <w:tc>
          <w:tcPr>
            <w:tcW w:w="855"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7</w:t>
            </w:r>
          </w:p>
        </w:tc>
        <w:tc>
          <w:tcPr>
            <w:tcW w:w="850"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8</w:t>
            </w:r>
          </w:p>
        </w:tc>
        <w:tc>
          <w:tcPr>
            <w:tcW w:w="3779" w:type="dxa"/>
          </w:tcPr>
          <w:p w:rsidR="007669FE" w:rsidRPr="00103AE4" w:rsidRDefault="007669FE" w:rsidP="005502DE">
            <w:pPr>
              <w:pStyle w:val="ConsPlusNormal"/>
              <w:ind w:firstLine="2"/>
              <w:jc w:val="center"/>
              <w:rPr>
                <w:rFonts w:ascii="Times New Roman" w:hAnsi="Times New Roman" w:cs="Times New Roman"/>
                <w:sz w:val="22"/>
                <w:szCs w:val="22"/>
              </w:rPr>
            </w:pPr>
            <w:r w:rsidRPr="00103AE4">
              <w:rPr>
                <w:rFonts w:ascii="Times New Roman" w:hAnsi="Times New Roman" w:cs="Times New Roman"/>
                <w:sz w:val="22"/>
                <w:szCs w:val="22"/>
              </w:rPr>
              <w:t>9</w:t>
            </w:r>
          </w:p>
        </w:tc>
      </w:tr>
      <w:tr w:rsidR="007669FE" w:rsidRPr="00103AE4" w:rsidTr="005502DE">
        <w:tc>
          <w:tcPr>
            <w:tcW w:w="569" w:type="dxa"/>
          </w:tcPr>
          <w:p w:rsidR="007669FE" w:rsidRPr="00103AE4" w:rsidRDefault="007669FE" w:rsidP="00BA4096">
            <w:pPr>
              <w:pStyle w:val="ConsPlusNormal"/>
              <w:ind w:firstLine="0"/>
              <w:jc w:val="center"/>
              <w:rPr>
                <w:rFonts w:ascii="Times New Roman" w:hAnsi="Times New Roman" w:cs="Times New Roman"/>
                <w:sz w:val="22"/>
                <w:szCs w:val="22"/>
              </w:rPr>
            </w:pPr>
          </w:p>
        </w:tc>
        <w:tc>
          <w:tcPr>
            <w:tcW w:w="14740" w:type="dxa"/>
            <w:gridSpan w:val="9"/>
          </w:tcPr>
          <w:p w:rsidR="007669FE" w:rsidRPr="00103AE4" w:rsidRDefault="00BA4096" w:rsidP="00BA4096">
            <w:pPr>
              <w:pStyle w:val="ConsPlusNormal"/>
              <w:ind w:firstLine="2"/>
              <w:jc w:val="center"/>
              <w:rPr>
                <w:rFonts w:ascii="Times New Roman" w:hAnsi="Times New Roman" w:cs="Times New Roman"/>
                <w:sz w:val="22"/>
                <w:szCs w:val="22"/>
              </w:rPr>
            </w:pPr>
            <w:r w:rsidRPr="00103AE4">
              <w:rPr>
                <w:rFonts w:ascii="Times New Roman" w:hAnsi="Times New Roman" w:cs="Times New Roman"/>
                <w:b/>
                <w:sz w:val="22"/>
                <w:szCs w:val="22"/>
              </w:rPr>
              <w:t>Цель: Содействие позитивной самореализации и интеграции молодежи в систему общественных отношений</w:t>
            </w:r>
          </w:p>
        </w:tc>
      </w:tr>
      <w:tr w:rsidR="007669FE" w:rsidRPr="00103AE4" w:rsidTr="005502DE">
        <w:tc>
          <w:tcPr>
            <w:tcW w:w="569"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1</w:t>
            </w:r>
          </w:p>
        </w:tc>
        <w:tc>
          <w:tcPr>
            <w:tcW w:w="4818" w:type="dxa"/>
          </w:tcPr>
          <w:p w:rsidR="007669FE" w:rsidRPr="00103AE4" w:rsidRDefault="007669FE" w:rsidP="005502DE">
            <w:pPr>
              <w:pStyle w:val="ConsPlusNormal"/>
              <w:ind w:firstLine="0"/>
              <w:jc w:val="both"/>
              <w:rPr>
                <w:rFonts w:ascii="Times New Roman" w:hAnsi="Times New Roman" w:cs="Times New Roman"/>
                <w:sz w:val="22"/>
                <w:szCs w:val="22"/>
              </w:rPr>
            </w:pPr>
            <w:r w:rsidRPr="00103AE4">
              <w:rPr>
                <w:rFonts w:ascii="Times New Roman" w:hAnsi="Times New Roman" w:cs="Times New Roman"/>
                <w:bCs/>
                <w:color w:val="000000"/>
                <w:sz w:val="22"/>
                <w:szCs w:val="22"/>
              </w:rPr>
              <w:t xml:space="preserve">Показатель цели. </w:t>
            </w:r>
            <w:r w:rsidR="00BA4096" w:rsidRPr="00103AE4">
              <w:rPr>
                <w:rFonts w:ascii="Times New Roman" w:hAnsi="Times New Roman" w:cs="Times New Roman"/>
                <w:color w:val="000000"/>
                <w:sz w:val="22"/>
                <w:szCs w:val="22"/>
              </w:rPr>
              <w:t>Доля детей и молодёжи, систематически занимающихся по направлениям молодёжной политики</w:t>
            </w:r>
            <w:r w:rsidR="00BA4096" w:rsidRPr="00103AE4">
              <w:rPr>
                <w:rFonts w:ascii="Times New Roman" w:hAnsi="Times New Roman" w:cs="Times New Roman"/>
                <w:sz w:val="22"/>
                <w:szCs w:val="22"/>
              </w:rPr>
              <w:t xml:space="preserve"> </w:t>
            </w:r>
            <w:r w:rsidR="005502DE">
              <w:rPr>
                <w:rFonts w:ascii="Times New Roman" w:hAnsi="Times New Roman" w:cs="Times New Roman"/>
                <w:sz w:val="22"/>
                <w:szCs w:val="22"/>
              </w:rPr>
              <w:t>(</w:t>
            </w:r>
            <w:r w:rsidR="00BA4096" w:rsidRPr="00103AE4">
              <w:rPr>
                <w:rFonts w:ascii="Times New Roman" w:hAnsi="Times New Roman" w:cs="Times New Roman"/>
                <w:color w:val="000000"/>
                <w:sz w:val="22"/>
                <w:szCs w:val="22"/>
              </w:rPr>
              <w:t>от численности детей и молодёжи в возрасте от 5 – 29 лет</w:t>
            </w:r>
            <w:r w:rsidR="005502DE">
              <w:rPr>
                <w:rFonts w:ascii="Times New Roman" w:hAnsi="Times New Roman" w:cs="Times New Roman"/>
                <w:color w:val="000000"/>
                <w:sz w:val="22"/>
                <w:szCs w:val="22"/>
              </w:rPr>
              <w:t>)</w:t>
            </w:r>
          </w:p>
        </w:tc>
        <w:tc>
          <w:tcPr>
            <w:tcW w:w="571" w:type="dxa"/>
          </w:tcPr>
          <w:p w:rsidR="007669FE" w:rsidRPr="00103AE4" w:rsidRDefault="007669FE" w:rsidP="005502DE">
            <w:pPr>
              <w:pStyle w:val="ConsPlusNormal"/>
              <w:ind w:firstLine="40"/>
              <w:jc w:val="center"/>
              <w:rPr>
                <w:rFonts w:ascii="Times New Roman" w:hAnsi="Times New Roman" w:cs="Times New Roman"/>
                <w:sz w:val="22"/>
                <w:szCs w:val="22"/>
              </w:rPr>
            </w:pPr>
            <w:r w:rsidRPr="00103AE4">
              <w:rPr>
                <w:rFonts w:ascii="Times New Roman" w:hAnsi="Times New Roman" w:cs="Times New Roman"/>
                <w:sz w:val="22"/>
                <w:szCs w:val="22"/>
              </w:rPr>
              <w:t>%</w:t>
            </w:r>
          </w:p>
        </w:tc>
        <w:tc>
          <w:tcPr>
            <w:tcW w:w="1097" w:type="dxa"/>
            <w:gridSpan w:val="2"/>
          </w:tcPr>
          <w:p w:rsidR="007669FE" w:rsidRPr="00103AE4" w:rsidRDefault="007669FE" w:rsidP="005502DE">
            <w:pPr>
              <w:pStyle w:val="ConsPlusNormal"/>
              <w:ind w:firstLine="0"/>
              <w:jc w:val="center"/>
              <w:rPr>
                <w:rFonts w:ascii="Times New Roman" w:hAnsi="Times New Roman" w:cs="Times New Roman"/>
                <w:sz w:val="22"/>
                <w:szCs w:val="22"/>
              </w:rPr>
            </w:pPr>
            <w:proofErr w:type="gramStart"/>
            <w:r w:rsidRPr="00103AE4">
              <w:rPr>
                <w:rFonts w:ascii="Times New Roman" w:hAnsi="Times New Roman" w:cs="Times New Roman"/>
                <w:sz w:val="22"/>
                <w:szCs w:val="22"/>
              </w:rPr>
              <w:t>П</w:t>
            </w:r>
            <w:proofErr w:type="gramEnd"/>
          </w:p>
        </w:tc>
        <w:tc>
          <w:tcPr>
            <w:tcW w:w="1920" w:type="dxa"/>
          </w:tcPr>
          <w:p w:rsidR="007669FE" w:rsidRPr="00103AE4" w:rsidRDefault="00902317" w:rsidP="00BA4096">
            <w:pPr>
              <w:pStyle w:val="ConsPlusNormal"/>
              <w:ind w:firstLine="0"/>
              <w:jc w:val="center"/>
              <w:rPr>
                <w:rFonts w:ascii="Times New Roman" w:hAnsi="Times New Roman" w:cs="Times New Roman"/>
                <w:sz w:val="22"/>
                <w:szCs w:val="22"/>
                <w:highlight w:val="magenta"/>
              </w:rPr>
            </w:pPr>
            <w:r>
              <w:rPr>
                <w:rFonts w:ascii="Times New Roman" w:hAnsi="Times New Roman" w:cs="Times New Roman"/>
                <w:sz w:val="22"/>
                <w:szCs w:val="22"/>
              </w:rPr>
              <w:t>40</w:t>
            </w:r>
          </w:p>
        </w:tc>
        <w:tc>
          <w:tcPr>
            <w:tcW w:w="850" w:type="dxa"/>
          </w:tcPr>
          <w:p w:rsidR="007669FE" w:rsidRPr="00AA4896" w:rsidRDefault="00902317" w:rsidP="005502DE">
            <w:pPr>
              <w:pStyle w:val="ConsPlusNormal"/>
              <w:ind w:firstLine="0"/>
              <w:jc w:val="center"/>
              <w:rPr>
                <w:rFonts w:ascii="Times New Roman" w:hAnsi="Times New Roman" w:cs="Times New Roman"/>
                <w:sz w:val="22"/>
                <w:szCs w:val="22"/>
              </w:rPr>
            </w:pPr>
            <w:r w:rsidRPr="00AA4896">
              <w:rPr>
                <w:rFonts w:ascii="Times New Roman" w:hAnsi="Times New Roman" w:cs="Times New Roman"/>
                <w:sz w:val="22"/>
                <w:szCs w:val="22"/>
              </w:rPr>
              <w:t>41</w:t>
            </w:r>
          </w:p>
        </w:tc>
        <w:tc>
          <w:tcPr>
            <w:tcW w:w="855" w:type="dxa"/>
          </w:tcPr>
          <w:p w:rsidR="007669FE" w:rsidRPr="00AA4896" w:rsidRDefault="00902317" w:rsidP="005502DE">
            <w:pPr>
              <w:pStyle w:val="ConsPlusNormal"/>
              <w:ind w:firstLine="0"/>
              <w:jc w:val="center"/>
              <w:rPr>
                <w:rFonts w:ascii="Times New Roman" w:hAnsi="Times New Roman" w:cs="Times New Roman"/>
                <w:sz w:val="22"/>
                <w:szCs w:val="22"/>
              </w:rPr>
            </w:pPr>
            <w:r w:rsidRPr="00AA4896">
              <w:rPr>
                <w:rFonts w:ascii="Times New Roman" w:hAnsi="Times New Roman" w:cs="Times New Roman"/>
                <w:sz w:val="22"/>
                <w:szCs w:val="22"/>
              </w:rPr>
              <w:t>42</w:t>
            </w:r>
          </w:p>
        </w:tc>
        <w:tc>
          <w:tcPr>
            <w:tcW w:w="850" w:type="dxa"/>
          </w:tcPr>
          <w:p w:rsidR="007669FE" w:rsidRPr="00AA4896" w:rsidRDefault="00902317" w:rsidP="005502DE">
            <w:pPr>
              <w:pStyle w:val="ConsPlusNormal"/>
              <w:ind w:firstLine="0"/>
              <w:jc w:val="center"/>
              <w:rPr>
                <w:rFonts w:ascii="Times New Roman" w:hAnsi="Times New Roman" w:cs="Times New Roman"/>
                <w:sz w:val="22"/>
                <w:szCs w:val="22"/>
              </w:rPr>
            </w:pPr>
            <w:r w:rsidRPr="00AA4896">
              <w:rPr>
                <w:rFonts w:ascii="Times New Roman" w:hAnsi="Times New Roman" w:cs="Times New Roman"/>
                <w:sz w:val="22"/>
                <w:szCs w:val="22"/>
              </w:rPr>
              <w:t>43</w:t>
            </w:r>
          </w:p>
        </w:tc>
        <w:tc>
          <w:tcPr>
            <w:tcW w:w="3779" w:type="dxa"/>
          </w:tcPr>
          <w:p w:rsidR="007669FE" w:rsidRPr="00103AE4" w:rsidRDefault="00BA4096" w:rsidP="00A90266">
            <w:pPr>
              <w:pStyle w:val="ConsPlusNormal"/>
              <w:ind w:firstLine="2"/>
              <w:jc w:val="both"/>
              <w:rPr>
                <w:rFonts w:ascii="Times New Roman" w:hAnsi="Times New Roman" w:cs="Times New Roman"/>
                <w:sz w:val="22"/>
                <w:szCs w:val="22"/>
              </w:rPr>
            </w:pPr>
            <w:r w:rsidRPr="00103AE4">
              <w:rPr>
                <w:rFonts w:ascii="Times New Roman" w:hAnsi="Times New Roman" w:cs="Times New Roman"/>
                <w:sz w:val="22"/>
                <w:szCs w:val="22"/>
              </w:rPr>
              <w:t>Обеспечение наибольшего охвата</w:t>
            </w:r>
            <w:r w:rsidR="00A90266" w:rsidRPr="00103AE4">
              <w:rPr>
                <w:rFonts w:ascii="Times New Roman" w:hAnsi="Times New Roman" w:cs="Times New Roman"/>
                <w:sz w:val="22"/>
                <w:szCs w:val="22"/>
              </w:rPr>
              <w:t xml:space="preserve"> детей и</w:t>
            </w:r>
            <w:r w:rsidRPr="00103AE4">
              <w:rPr>
                <w:rFonts w:ascii="Times New Roman" w:hAnsi="Times New Roman" w:cs="Times New Roman"/>
                <w:sz w:val="22"/>
                <w:szCs w:val="22"/>
              </w:rPr>
              <w:t xml:space="preserve"> молодежи программами и проектами, создание </w:t>
            </w:r>
            <w:r w:rsidR="005502DE">
              <w:rPr>
                <w:rFonts w:ascii="Times New Roman" w:hAnsi="Times New Roman" w:cs="Times New Roman"/>
                <w:sz w:val="22"/>
                <w:szCs w:val="22"/>
              </w:rPr>
              <w:t>условий для занятия общественно-</w:t>
            </w:r>
            <w:r w:rsidRPr="00103AE4">
              <w:rPr>
                <w:rFonts w:ascii="Times New Roman" w:hAnsi="Times New Roman" w:cs="Times New Roman"/>
                <w:sz w:val="22"/>
                <w:szCs w:val="22"/>
              </w:rPr>
              <w:t>полезной деятельностью.</w:t>
            </w:r>
          </w:p>
        </w:tc>
      </w:tr>
      <w:tr w:rsidR="007669FE" w:rsidRPr="00103AE4" w:rsidTr="005502DE">
        <w:tc>
          <w:tcPr>
            <w:tcW w:w="569" w:type="dxa"/>
          </w:tcPr>
          <w:p w:rsidR="007669FE" w:rsidRPr="00103AE4" w:rsidRDefault="007669FE" w:rsidP="005502DE">
            <w:pPr>
              <w:pStyle w:val="ConsPlusNormal"/>
              <w:ind w:firstLine="0"/>
              <w:rPr>
                <w:rFonts w:ascii="Times New Roman" w:hAnsi="Times New Roman" w:cs="Times New Roman"/>
                <w:sz w:val="22"/>
                <w:szCs w:val="22"/>
              </w:rPr>
            </w:pPr>
          </w:p>
        </w:tc>
        <w:tc>
          <w:tcPr>
            <w:tcW w:w="14740" w:type="dxa"/>
            <w:gridSpan w:val="9"/>
          </w:tcPr>
          <w:p w:rsidR="007669FE" w:rsidRPr="00103AE4" w:rsidRDefault="007669FE" w:rsidP="00BA4096">
            <w:pPr>
              <w:pStyle w:val="ConsPlusNormal"/>
              <w:ind w:firstLine="0"/>
              <w:jc w:val="both"/>
              <w:rPr>
                <w:rFonts w:ascii="Times New Roman" w:hAnsi="Times New Roman" w:cs="Times New Roman"/>
                <w:sz w:val="22"/>
                <w:szCs w:val="22"/>
              </w:rPr>
            </w:pPr>
            <w:r w:rsidRPr="00103AE4">
              <w:rPr>
                <w:rFonts w:ascii="Times New Roman" w:hAnsi="Times New Roman" w:cs="Times New Roman"/>
                <w:b/>
                <w:sz w:val="22"/>
                <w:szCs w:val="22"/>
              </w:rPr>
              <w:t xml:space="preserve">Задача 1. </w:t>
            </w:r>
            <w:r w:rsidR="00BA4096" w:rsidRPr="00103AE4">
              <w:rPr>
                <w:rFonts w:ascii="Times New Roman" w:hAnsi="Times New Roman" w:cs="Times New Roman"/>
                <w:b/>
                <w:sz w:val="22"/>
                <w:szCs w:val="22"/>
              </w:rPr>
              <w:t>Патриотическое и духовно-нравственное воспитание детей и молодежи.</w:t>
            </w:r>
          </w:p>
        </w:tc>
      </w:tr>
      <w:tr w:rsidR="007669FE" w:rsidRPr="00103AE4" w:rsidTr="005502DE">
        <w:trPr>
          <w:trHeight w:val="165"/>
        </w:trPr>
        <w:tc>
          <w:tcPr>
            <w:tcW w:w="569" w:type="dxa"/>
          </w:tcPr>
          <w:p w:rsidR="007669FE" w:rsidRPr="00103AE4" w:rsidRDefault="0013785D"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w:t>
            </w:r>
          </w:p>
        </w:tc>
        <w:tc>
          <w:tcPr>
            <w:tcW w:w="4818" w:type="dxa"/>
          </w:tcPr>
          <w:p w:rsidR="007669FE" w:rsidRPr="00103AE4" w:rsidRDefault="005502DE" w:rsidP="00460D8A">
            <w:pPr>
              <w:pStyle w:val="Default"/>
              <w:ind w:right="106"/>
              <w:jc w:val="both"/>
              <w:rPr>
                <w:rFonts w:ascii="Times New Roman" w:hAnsi="Times New Roman" w:cs="Times New Roman"/>
                <w:sz w:val="22"/>
                <w:szCs w:val="22"/>
              </w:rPr>
            </w:pPr>
            <w:r>
              <w:rPr>
                <w:rFonts w:ascii="Times New Roman" w:hAnsi="Times New Roman" w:cs="Times New Roman"/>
                <w:bCs/>
                <w:sz w:val="22"/>
                <w:szCs w:val="22"/>
              </w:rPr>
              <w:t>Показатель 1.1:</w:t>
            </w:r>
            <w:r w:rsidR="007669FE" w:rsidRPr="00103AE4">
              <w:rPr>
                <w:rFonts w:ascii="Times New Roman" w:hAnsi="Times New Roman" w:cs="Times New Roman"/>
                <w:bCs/>
                <w:sz w:val="22"/>
                <w:szCs w:val="22"/>
              </w:rPr>
              <w:t xml:space="preserve"> </w:t>
            </w:r>
            <w:r w:rsidR="00460D8A">
              <w:rPr>
                <w:rFonts w:ascii="Times New Roman" w:hAnsi="Times New Roman" w:cs="Times New Roman"/>
                <w:sz w:val="22"/>
                <w:szCs w:val="22"/>
              </w:rPr>
              <w:t>Ч</w:t>
            </w:r>
            <w:r w:rsidR="00BA4096" w:rsidRPr="00103AE4">
              <w:rPr>
                <w:rFonts w:ascii="Times New Roman" w:hAnsi="Times New Roman" w:cs="Times New Roman"/>
                <w:sz w:val="22"/>
                <w:szCs w:val="22"/>
              </w:rPr>
              <w:t>исленности молодёжи в возрасте от 14 до 30 лет, участвующих в мероприятиях по патриотическому воспитанию</w:t>
            </w:r>
          </w:p>
        </w:tc>
        <w:tc>
          <w:tcPr>
            <w:tcW w:w="571" w:type="dxa"/>
          </w:tcPr>
          <w:p w:rsidR="007669FE" w:rsidRPr="00103AE4" w:rsidRDefault="007669FE" w:rsidP="005502DE">
            <w:pPr>
              <w:jc w:val="center"/>
              <w:rPr>
                <w:rFonts w:ascii="Times New Roman" w:hAnsi="Times New Roman" w:cs="Times New Roman"/>
              </w:rPr>
            </w:pPr>
            <w:proofErr w:type="spellStart"/>
            <w:r w:rsidRPr="00103AE4">
              <w:rPr>
                <w:rFonts w:ascii="Times New Roman" w:hAnsi="Times New Roman" w:cs="Times New Roman"/>
              </w:rPr>
              <w:t>посещ</w:t>
            </w:r>
            <w:proofErr w:type="spellEnd"/>
            <w:r w:rsidRPr="00103AE4">
              <w:rPr>
                <w:rFonts w:ascii="Times New Roman" w:hAnsi="Times New Roman" w:cs="Times New Roman"/>
              </w:rPr>
              <w:t>.</w:t>
            </w:r>
          </w:p>
        </w:tc>
        <w:tc>
          <w:tcPr>
            <w:tcW w:w="1097" w:type="dxa"/>
            <w:gridSpan w:val="2"/>
          </w:tcPr>
          <w:p w:rsidR="007669FE" w:rsidRPr="00103AE4" w:rsidRDefault="007669FE" w:rsidP="005502DE">
            <w:pPr>
              <w:jc w:val="center"/>
              <w:rPr>
                <w:rFonts w:ascii="Times New Roman" w:hAnsi="Times New Roman" w:cs="Times New Roman"/>
              </w:rPr>
            </w:pPr>
            <w:proofErr w:type="gramStart"/>
            <w:r w:rsidRPr="00103AE4">
              <w:rPr>
                <w:rFonts w:ascii="Times New Roman" w:hAnsi="Times New Roman" w:cs="Times New Roman"/>
              </w:rPr>
              <w:t>П</w:t>
            </w:r>
            <w:proofErr w:type="gramEnd"/>
          </w:p>
        </w:tc>
        <w:tc>
          <w:tcPr>
            <w:tcW w:w="1920" w:type="dxa"/>
          </w:tcPr>
          <w:p w:rsidR="007669FE" w:rsidRPr="00C13661" w:rsidRDefault="00460D8A" w:rsidP="005502DE">
            <w:pPr>
              <w:pStyle w:val="ConsPlusNormal"/>
              <w:snapToGrid w:val="0"/>
              <w:ind w:firstLine="0"/>
              <w:jc w:val="center"/>
              <w:rPr>
                <w:rFonts w:ascii="Times New Roman" w:hAnsi="Times New Roman" w:cs="Times New Roman"/>
                <w:sz w:val="22"/>
                <w:szCs w:val="22"/>
              </w:rPr>
            </w:pPr>
            <w:r>
              <w:rPr>
                <w:rFonts w:ascii="Times New Roman" w:hAnsi="Times New Roman" w:cs="Times New Roman"/>
                <w:sz w:val="22"/>
                <w:szCs w:val="22"/>
              </w:rPr>
              <w:t>4500</w:t>
            </w:r>
          </w:p>
        </w:tc>
        <w:tc>
          <w:tcPr>
            <w:tcW w:w="850" w:type="dxa"/>
          </w:tcPr>
          <w:p w:rsidR="007669FE" w:rsidRPr="00103AE4" w:rsidRDefault="00460D8A"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4590</w:t>
            </w:r>
          </w:p>
        </w:tc>
        <w:tc>
          <w:tcPr>
            <w:tcW w:w="855" w:type="dxa"/>
          </w:tcPr>
          <w:p w:rsidR="007669FE" w:rsidRPr="00103AE4" w:rsidRDefault="00460D8A"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4600</w:t>
            </w:r>
          </w:p>
        </w:tc>
        <w:tc>
          <w:tcPr>
            <w:tcW w:w="850" w:type="dxa"/>
          </w:tcPr>
          <w:p w:rsidR="007669FE" w:rsidRPr="00103AE4" w:rsidRDefault="00460D8A"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4600</w:t>
            </w:r>
          </w:p>
        </w:tc>
        <w:tc>
          <w:tcPr>
            <w:tcW w:w="3779" w:type="dxa"/>
          </w:tcPr>
          <w:p w:rsidR="007669FE" w:rsidRPr="00103AE4" w:rsidRDefault="00E86DED" w:rsidP="005502DE">
            <w:pPr>
              <w:pStyle w:val="ConsPlusNormal"/>
              <w:ind w:firstLine="0"/>
              <w:jc w:val="both"/>
              <w:rPr>
                <w:rFonts w:ascii="Times New Roman" w:hAnsi="Times New Roman" w:cs="Times New Roman"/>
                <w:sz w:val="22"/>
                <w:szCs w:val="22"/>
              </w:rPr>
            </w:pPr>
            <w:r w:rsidRPr="00103AE4">
              <w:rPr>
                <w:rFonts w:ascii="Times New Roman" w:hAnsi="Times New Roman" w:cs="Times New Roman"/>
                <w:sz w:val="22"/>
                <w:szCs w:val="22"/>
              </w:rPr>
              <w:t>Проведение мероприятий, направленных на формирование нравственных ценностей и организация допризывной подготовки молодежи.</w:t>
            </w:r>
          </w:p>
        </w:tc>
      </w:tr>
      <w:tr w:rsidR="007669FE" w:rsidRPr="00103AE4" w:rsidTr="005502DE">
        <w:trPr>
          <w:trHeight w:val="255"/>
        </w:trPr>
        <w:tc>
          <w:tcPr>
            <w:tcW w:w="569" w:type="dxa"/>
          </w:tcPr>
          <w:p w:rsidR="007669FE" w:rsidRPr="00103AE4" w:rsidRDefault="007669FE" w:rsidP="005502DE">
            <w:pPr>
              <w:pStyle w:val="ConsPlusNormal"/>
              <w:ind w:firstLine="0"/>
              <w:jc w:val="center"/>
              <w:rPr>
                <w:rFonts w:ascii="Times New Roman" w:hAnsi="Times New Roman" w:cs="Times New Roman"/>
                <w:sz w:val="22"/>
                <w:szCs w:val="22"/>
              </w:rPr>
            </w:pPr>
          </w:p>
        </w:tc>
        <w:tc>
          <w:tcPr>
            <w:tcW w:w="14740" w:type="dxa"/>
            <w:gridSpan w:val="9"/>
          </w:tcPr>
          <w:p w:rsidR="007669FE" w:rsidRPr="00103AE4" w:rsidRDefault="007669FE" w:rsidP="00DB2CE1">
            <w:pPr>
              <w:tabs>
                <w:tab w:val="left" w:pos="1920"/>
              </w:tabs>
              <w:spacing w:after="0" w:line="240" w:lineRule="auto"/>
              <w:jc w:val="both"/>
              <w:rPr>
                <w:rFonts w:ascii="Times New Roman" w:hAnsi="Times New Roman" w:cs="Times New Roman"/>
              </w:rPr>
            </w:pPr>
            <w:r w:rsidRPr="00103AE4">
              <w:rPr>
                <w:rFonts w:ascii="Times New Roman" w:hAnsi="Times New Roman" w:cs="Times New Roman"/>
                <w:b/>
              </w:rPr>
              <w:t xml:space="preserve">Задача 2. </w:t>
            </w:r>
            <w:r w:rsidR="00DB2CE1" w:rsidRPr="00103AE4">
              <w:rPr>
                <w:rFonts w:ascii="Times New Roman" w:hAnsi="Times New Roman" w:cs="Times New Roman"/>
                <w:b/>
              </w:rPr>
              <w:t>Формирование гражданской позиции, развитие социальной</w:t>
            </w:r>
            <w:r w:rsidR="00DB2CE1" w:rsidRPr="00103AE4">
              <w:rPr>
                <w:rFonts w:ascii="Times New Roman" w:hAnsi="Times New Roman" w:cs="Times New Roman"/>
                <w:b/>
              </w:rPr>
              <w:tab/>
              <w:t xml:space="preserve"> активности молодежи, профилактика экстремизма в молодёжной среде.</w:t>
            </w:r>
            <w:r w:rsidR="00DB2CE1" w:rsidRPr="00103AE4">
              <w:rPr>
                <w:rFonts w:ascii="Times New Roman" w:hAnsi="Times New Roman" w:cs="Times New Roman"/>
                <w:b/>
              </w:rPr>
              <w:tab/>
            </w:r>
          </w:p>
        </w:tc>
      </w:tr>
      <w:tr w:rsidR="007669FE" w:rsidRPr="00103AE4" w:rsidTr="005502DE">
        <w:trPr>
          <w:trHeight w:val="255"/>
        </w:trPr>
        <w:tc>
          <w:tcPr>
            <w:tcW w:w="569" w:type="dxa"/>
          </w:tcPr>
          <w:p w:rsidR="007669FE" w:rsidRPr="00103AE4" w:rsidRDefault="0013785D"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lastRenderedPageBreak/>
              <w:t>3</w:t>
            </w:r>
          </w:p>
        </w:tc>
        <w:tc>
          <w:tcPr>
            <w:tcW w:w="4818" w:type="dxa"/>
          </w:tcPr>
          <w:p w:rsidR="007669FE" w:rsidRPr="00103AE4" w:rsidRDefault="00DB2CE1" w:rsidP="00DB2CE1">
            <w:pPr>
              <w:pStyle w:val="Default"/>
              <w:jc w:val="both"/>
              <w:rPr>
                <w:rFonts w:ascii="Times New Roman" w:hAnsi="Times New Roman" w:cs="Times New Roman"/>
                <w:sz w:val="22"/>
                <w:szCs w:val="22"/>
              </w:rPr>
            </w:pPr>
            <w:r w:rsidRPr="00103AE4">
              <w:rPr>
                <w:rFonts w:ascii="Times New Roman" w:hAnsi="Times New Roman" w:cs="Times New Roman"/>
                <w:sz w:val="22"/>
                <w:szCs w:val="22"/>
              </w:rPr>
              <w:t xml:space="preserve">Показатель 2.1.: удельный вес численности молодёжи в возрасте от 14 до 30 лет, участвующих в деятельности общественных объединений, от общей численности от 14 до 30 лет </w:t>
            </w:r>
          </w:p>
        </w:tc>
        <w:tc>
          <w:tcPr>
            <w:tcW w:w="571"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w:t>
            </w:r>
          </w:p>
        </w:tc>
        <w:tc>
          <w:tcPr>
            <w:tcW w:w="988" w:type="dxa"/>
          </w:tcPr>
          <w:p w:rsidR="007669FE" w:rsidRPr="00103AE4" w:rsidRDefault="007669FE" w:rsidP="005502DE">
            <w:pPr>
              <w:pStyle w:val="ConsPlusNormal"/>
              <w:ind w:firstLine="0"/>
              <w:jc w:val="center"/>
              <w:rPr>
                <w:rFonts w:ascii="Times New Roman" w:hAnsi="Times New Roman" w:cs="Times New Roman"/>
                <w:sz w:val="22"/>
                <w:szCs w:val="22"/>
              </w:rPr>
            </w:pPr>
            <w:proofErr w:type="gramStart"/>
            <w:r w:rsidRPr="00103AE4">
              <w:rPr>
                <w:rFonts w:ascii="Times New Roman" w:hAnsi="Times New Roman" w:cs="Times New Roman"/>
                <w:sz w:val="22"/>
                <w:szCs w:val="22"/>
              </w:rPr>
              <w:t>П</w:t>
            </w:r>
            <w:proofErr w:type="gramEnd"/>
          </w:p>
        </w:tc>
        <w:tc>
          <w:tcPr>
            <w:tcW w:w="2029" w:type="dxa"/>
            <w:gridSpan w:val="2"/>
          </w:tcPr>
          <w:p w:rsidR="007669FE" w:rsidRPr="00AA4896" w:rsidRDefault="00902317" w:rsidP="005502DE">
            <w:pPr>
              <w:pStyle w:val="ConsPlusNormal"/>
              <w:ind w:firstLine="0"/>
              <w:jc w:val="center"/>
              <w:rPr>
                <w:rFonts w:ascii="Times New Roman" w:hAnsi="Times New Roman" w:cs="Times New Roman"/>
                <w:sz w:val="22"/>
                <w:szCs w:val="22"/>
              </w:rPr>
            </w:pPr>
            <w:r w:rsidRPr="00AA4896">
              <w:rPr>
                <w:rFonts w:ascii="Times New Roman" w:hAnsi="Times New Roman" w:cs="Times New Roman"/>
                <w:sz w:val="22"/>
                <w:szCs w:val="22"/>
              </w:rPr>
              <w:t>45,2</w:t>
            </w:r>
          </w:p>
        </w:tc>
        <w:tc>
          <w:tcPr>
            <w:tcW w:w="850" w:type="dxa"/>
          </w:tcPr>
          <w:p w:rsidR="007669FE" w:rsidRPr="00AA4896" w:rsidRDefault="00902317" w:rsidP="005502DE">
            <w:pPr>
              <w:pStyle w:val="ConsPlusNormal"/>
              <w:ind w:firstLine="0"/>
              <w:jc w:val="center"/>
              <w:rPr>
                <w:rFonts w:ascii="Times New Roman" w:hAnsi="Times New Roman" w:cs="Times New Roman"/>
                <w:sz w:val="22"/>
                <w:szCs w:val="22"/>
              </w:rPr>
            </w:pPr>
            <w:r w:rsidRPr="00AA4896">
              <w:rPr>
                <w:rFonts w:ascii="Times New Roman" w:hAnsi="Times New Roman" w:cs="Times New Roman"/>
                <w:sz w:val="22"/>
                <w:szCs w:val="22"/>
              </w:rPr>
              <w:t>45,5</w:t>
            </w:r>
          </w:p>
        </w:tc>
        <w:tc>
          <w:tcPr>
            <w:tcW w:w="855" w:type="dxa"/>
          </w:tcPr>
          <w:p w:rsidR="007669FE" w:rsidRPr="00AA4896" w:rsidRDefault="00902317" w:rsidP="005502DE">
            <w:pPr>
              <w:pStyle w:val="ConsPlusNormal"/>
              <w:ind w:firstLine="0"/>
              <w:jc w:val="center"/>
              <w:rPr>
                <w:rFonts w:ascii="Times New Roman" w:hAnsi="Times New Roman" w:cs="Times New Roman"/>
                <w:sz w:val="22"/>
                <w:szCs w:val="22"/>
              </w:rPr>
            </w:pPr>
            <w:r w:rsidRPr="00AA4896">
              <w:rPr>
                <w:rFonts w:ascii="Times New Roman" w:hAnsi="Times New Roman" w:cs="Times New Roman"/>
                <w:sz w:val="22"/>
                <w:szCs w:val="22"/>
              </w:rPr>
              <w:t>46</w:t>
            </w:r>
          </w:p>
        </w:tc>
        <w:tc>
          <w:tcPr>
            <w:tcW w:w="850" w:type="dxa"/>
          </w:tcPr>
          <w:p w:rsidR="007669FE" w:rsidRPr="00AA4896" w:rsidRDefault="00902317" w:rsidP="005502DE">
            <w:pPr>
              <w:pStyle w:val="ConsPlusNormal"/>
              <w:ind w:firstLine="0"/>
              <w:jc w:val="center"/>
              <w:rPr>
                <w:rFonts w:ascii="Times New Roman" w:hAnsi="Times New Roman" w:cs="Times New Roman"/>
                <w:sz w:val="22"/>
                <w:szCs w:val="22"/>
              </w:rPr>
            </w:pPr>
            <w:r w:rsidRPr="00AA4896">
              <w:rPr>
                <w:rFonts w:ascii="Times New Roman" w:hAnsi="Times New Roman" w:cs="Times New Roman"/>
                <w:sz w:val="22"/>
                <w:szCs w:val="22"/>
              </w:rPr>
              <w:t>46,5</w:t>
            </w:r>
          </w:p>
        </w:tc>
        <w:tc>
          <w:tcPr>
            <w:tcW w:w="3779" w:type="dxa"/>
          </w:tcPr>
          <w:p w:rsidR="007669FE" w:rsidRPr="00103AE4" w:rsidRDefault="00E86DED" w:rsidP="005502DE">
            <w:pPr>
              <w:spacing w:after="0" w:line="240" w:lineRule="auto"/>
              <w:jc w:val="both"/>
              <w:rPr>
                <w:rFonts w:ascii="Times New Roman" w:hAnsi="Times New Roman" w:cs="Times New Roman"/>
              </w:rPr>
            </w:pPr>
            <w:r w:rsidRPr="00103AE4">
              <w:rPr>
                <w:rFonts w:ascii="Times New Roman" w:hAnsi="Times New Roman" w:cs="Times New Roman"/>
              </w:rPr>
              <w:t xml:space="preserve">Вовлечение молодежи в социальную практику, поддержка общественных инициатив молодежи, </w:t>
            </w:r>
            <w:proofErr w:type="spellStart"/>
            <w:r w:rsidR="00C13661">
              <w:rPr>
                <w:rFonts w:ascii="Times New Roman" w:hAnsi="Times New Roman" w:cs="Times New Roman"/>
              </w:rPr>
              <w:t>со</w:t>
            </w:r>
            <w:r w:rsidR="00C13661" w:rsidRPr="00103AE4">
              <w:rPr>
                <w:rFonts w:ascii="Times New Roman" w:hAnsi="Times New Roman" w:cs="Times New Roman"/>
              </w:rPr>
              <w:t>финансирование</w:t>
            </w:r>
            <w:proofErr w:type="spellEnd"/>
            <w:r w:rsidRPr="00103AE4">
              <w:rPr>
                <w:rFonts w:ascii="Times New Roman" w:hAnsi="Times New Roman" w:cs="Times New Roman"/>
              </w:rPr>
              <w:t xml:space="preserve"> расходов на мероприятия по поддержке социально ориентированных некоммерческих организаций.</w:t>
            </w:r>
          </w:p>
        </w:tc>
      </w:tr>
      <w:tr w:rsidR="007669FE" w:rsidRPr="00103AE4" w:rsidTr="005502DE">
        <w:trPr>
          <w:trHeight w:val="255"/>
        </w:trPr>
        <w:tc>
          <w:tcPr>
            <w:tcW w:w="569" w:type="dxa"/>
          </w:tcPr>
          <w:p w:rsidR="007669FE" w:rsidRPr="00103AE4" w:rsidRDefault="0013785D"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w:t>
            </w:r>
          </w:p>
        </w:tc>
        <w:tc>
          <w:tcPr>
            <w:tcW w:w="4818" w:type="dxa"/>
          </w:tcPr>
          <w:p w:rsidR="007669FE" w:rsidRPr="00103AE4" w:rsidRDefault="007669FE" w:rsidP="00DB2CE1">
            <w:pPr>
              <w:pStyle w:val="Default"/>
              <w:jc w:val="both"/>
              <w:rPr>
                <w:rFonts w:ascii="Times New Roman" w:hAnsi="Times New Roman" w:cs="Times New Roman"/>
                <w:sz w:val="22"/>
                <w:szCs w:val="22"/>
              </w:rPr>
            </w:pPr>
            <w:proofErr w:type="gramStart"/>
            <w:r w:rsidRPr="00103AE4">
              <w:rPr>
                <w:rFonts w:ascii="Times New Roman" w:hAnsi="Times New Roman" w:cs="Times New Roman"/>
                <w:bCs/>
                <w:sz w:val="22"/>
                <w:szCs w:val="22"/>
              </w:rPr>
              <w:t>Показатель 2.2.</w:t>
            </w:r>
            <w:r w:rsidR="00DB2CE1" w:rsidRPr="00103AE4">
              <w:rPr>
                <w:rFonts w:ascii="Times New Roman" w:hAnsi="Times New Roman" w:cs="Times New Roman"/>
                <w:sz w:val="22"/>
                <w:szCs w:val="22"/>
              </w:rPr>
              <w:t xml:space="preserve"> удельный вес численности молодых людей в возрасте от 14 до 30 дет, вовлеченных в реализуемые органами исполнительно</w:t>
            </w:r>
            <w:r w:rsidR="00E86DED" w:rsidRPr="00103AE4">
              <w:rPr>
                <w:rFonts w:ascii="Times New Roman" w:hAnsi="Times New Roman" w:cs="Times New Roman"/>
                <w:sz w:val="22"/>
                <w:szCs w:val="22"/>
              </w:rPr>
              <w:t>й</w:t>
            </w:r>
            <w:r w:rsidR="00DB2CE1" w:rsidRPr="00103AE4">
              <w:rPr>
                <w:rFonts w:ascii="Times New Roman" w:hAnsi="Times New Roman" w:cs="Times New Roman"/>
                <w:sz w:val="22"/>
                <w:szCs w:val="22"/>
              </w:rPr>
              <w:t xml:space="preserve"> власти проекты и программы в сфере поддержки талантливой молодежи, в общей численности молодежи в возрасте от 14 до 30 лет</w:t>
            </w:r>
            <w:proofErr w:type="gramEnd"/>
          </w:p>
        </w:tc>
        <w:tc>
          <w:tcPr>
            <w:tcW w:w="571" w:type="dxa"/>
          </w:tcPr>
          <w:p w:rsidR="007669FE" w:rsidRPr="00103AE4" w:rsidRDefault="007669FE" w:rsidP="005502DE">
            <w:pPr>
              <w:pStyle w:val="ConsPlusNormal"/>
              <w:ind w:firstLine="0"/>
              <w:jc w:val="center"/>
              <w:rPr>
                <w:rFonts w:ascii="Times New Roman" w:hAnsi="Times New Roman" w:cs="Times New Roman"/>
                <w:sz w:val="22"/>
                <w:szCs w:val="22"/>
              </w:rPr>
            </w:pPr>
            <w:r w:rsidRPr="00103AE4">
              <w:rPr>
                <w:rFonts w:ascii="Times New Roman" w:hAnsi="Times New Roman" w:cs="Times New Roman"/>
                <w:sz w:val="22"/>
                <w:szCs w:val="22"/>
              </w:rPr>
              <w:t>%</w:t>
            </w:r>
          </w:p>
        </w:tc>
        <w:tc>
          <w:tcPr>
            <w:tcW w:w="988" w:type="dxa"/>
          </w:tcPr>
          <w:p w:rsidR="007669FE" w:rsidRPr="00103AE4" w:rsidRDefault="007669FE" w:rsidP="005502DE">
            <w:pPr>
              <w:pStyle w:val="ConsPlusNormal"/>
              <w:ind w:firstLine="0"/>
              <w:jc w:val="center"/>
              <w:rPr>
                <w:rFonts w:ascii="Times New Roman" w:hAnsi="Times New Roman" w:cs="Times New Roman"/>
                <w:sz w:val="22"/>
                <w:szCs w:val="22"/>
              </w:rPr>
            </w:pPr>
            <w:proofErr w:type="gramStart"/>
            <w:r w:rsidRPr="00103AE4">
              <w:rPr>
                <w:rFonts w:ascii="Times New Roman" w:hAnsi="Times New Roman" w:cs="Times New Roman"/>
                <w:sz w:val="22"/>
                <w:szCs w:val="22"/>
              </w:rPr>
              <w:t>П</w:t>
            </w:r>
            <w:proofErr w:type="gramEnd"/>
          </w:p>
        </w:tc>
        <w:tc>
          <w:tcPr>
            <w:tcW w:w="2029" w:type="dxa"/>
            <w:gridSpan w:val="2"/>
          </w:tcPr>
          <w:p w:rsidR="007669FE" w:rsidRPr="00103AE4" w:rsidRDefault="00902317"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15,6</w:t>
            </w:r>
          </w:p>
        </w:tc>
        <w:tc>
          <w:tcPr>
            <w:tcW w:w="850" w:type="dxa"/>
          </w:tcPr>
          <w:p w:rsidR="007669FE" w:rsidRPr="00103AE4" w:rsidRDefault="00902317"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17,5</w:t>
            </w:r>
          </w:p>
        </w:tc>
        <w:tc>
          <w:tcPr>
            <w:tcW w:w="855" w:type="dxa"/>
          </w:tcPr>
          <w:p w:rsidR="007669FE" w:rsidRPr="00103AE4" w:rsidRDefault="00902317"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18</w:t>
            </w:r>
          </w:p>
        </w:tc>
        <w:tc>
          <w:tcPr>
            <w:tcW w:w="850" w:type="dxa"/>
          </w:tcPr>
          <w:p w:rsidR="007669FE" w:rsidRPr="00103AE4" w:rsidRDefault="00902317" w:rsidP="005502D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18</w:t>
            </w:r>
          </w:p>
        </w:tc>
        <w:tc>
          <w:tcPr>
            <w:tcW w:w="3779" w:type="dxa"/>
          </w:tcPr>
          <w:p w:rsidR="00E86DED" w:rsidRPr="00103AE4" w:rsidRDefault="00E86DED" w:rsidP="00ED6E42">
            <w:pPr>
              <w:tabs>
                <w:tab w:val="left" w:pos="480"/>
              </w:tabs>
              <w:rPr>
                <w:rFonts w:ascii="Times New Roman" w:hAnsi="Times New Roman" w:cs="Times New Roman"/>
              </w:rPr>
            </w:pPr>
            <w:r w:rsidRPr="00103AE4">
              <w:rPr>
                <w:rFonts w:ascii="Times New Roman" w:hAnsi="Times New Roman" w:cs="Times New Roman"/>
              </w:rPr>
              <w:t>Развитие творческого и интеллектуального потенциала, содействие самореализации детей и молодежи, в том числе с ограниченными физическими возможностями.</w:t>
            </w:r>
          </w:p>
          <w:p w:rsidR="007669FE" w:rsidRPr="00103AE4" w:rsidRDefault="00E86DED" w:rsidP="00E86DED">
            <w:pPr>
              <w:tabs>
                <w:tab w:val="left" w:pos="480"/>
              </w:tabs>
              <w:rPr>
                <w:rFonts w:ascii="Times New Roman" w:hAnsi="Times New Roman" w:cs="Times New Roman"/>
              </w:rPr>
            </w:pPr>
            <w:r w:rsidRPr="00103AE4">
              <w:rPr>
                <w:rFonts w:ascii="Times New Roman" w:hAnsi="Times New Roman" w:cs="Times New Roman"/>
              </w:rPr>
              <w:tab/>
            </w:r>
          </w:p>
        </w:tc>
      </w:tr>
    </w:tbl>
    <w:p w:rsidR="007669FE" w:rsidRPr="00C206FD" w:rsidRDefault="007669FE" w:rsidP="007669FE">
      <w:pPr>
        <w:pStyle w:val="ConsPlusNormal"/>
        <w:jc w:val="both"/>
        <w:rPr>
          <w:rFonts w:ascii="Times New Roman" w:hAnsi="Times New Roman" w:cs="Times New Roman"/>
          <w:sz w:val="28"/>
          <w:szCs w:val="28"/>
        </w:rPr>
      </w:pPr>
    </w:p>
    <w:p w:rsidR="007669FE" w:rsidRPr="00C206FD" w:rsidRDefault="007669FE" w:rsidP="007669FE">
      <w:pPr>
        <w:pStyle w:val="ConsPlusNormal"/>
        <w:ind w:firstLine="540"/>
        <w:jc w:val="both"/>
        <w:rPr>
          <w:rFonts w:ascii="Times New Roman" w:hAnsi="Times New Roman" w:cs="Times New Roman"/>
          <w:sz w:val="28"/>
          <w:szCs w:val="28"/>
        </w:rPr>
      </w:pPr>
      <w:r w:rsidRPr="00C206FD">
        <w:rPr>
          <w:rFonts w:ascii="Times New Roman" w:hAnsi="Times New Roman" w:cs="Times New Roman"/>
          <w:sz w:val="28"/>
          <w:szCs w:val="28"/>
        </w:rPr>
        <w:t>--------------------------------</w:t>
      </w:r>
    </w:p>
    <w:p w:rsidR="007669FE" w:rsidRPr="004B1225" w:rsidRDefault="007669FE" w:rsidP="007669FE">
      <w:pPr>
        <w:pStyle w:val="ConsPlusNormal"/>
        <w:ind w:firstLine="540"/>
        <w:jc w:val="both"/>
        <w:rPr>
          <w:rFonts w:ascii="Times New Roman" w:hAnsi="Times New Roman" w:cs="Times New Roman"/>
          <w:sz w:val="24"/>
          <w:szCs w:val="24"/>
        </w:rPr>
      </w:pPr>
      <w:bookmarkStart w:id="3" w:name="P436"/>
      <w:bookmarkEnd w:id="3"/>
      <w:r w:rsidRPr="004B1225">
        <w:rPr>
          <w:rFonts w:ascii="Times New Roman" w:hAnsi="Times New Roman" w:cs="Times New Roman"/>
          <w:sz w:val="24"/>
          <w:szCs w:val="24"/>
        </w:rPr>
        <w:t>&lt;*&gt; В соответствии с принятыми условными обозначениями необходимо указывать:</w:t>
      </w:r>
    </w:p>
    <w:p w:rsidR="007669FE" w:rsidRPr="004B1225" w:rsidRDefault="007669FE" w:rsidP="007669FE">
      <w:pPr>
        <w:pStyle w:val="ConsPlusNormal"/>
        <w:ind w:firstLine="540"/>
        <w:jc w:val="both"/>
        <w:rPr>
          <w:rFonts w:ascii="Times New Roman" w:hAnsi="Times New Roman" w:cs="Times New Roman"/>
          <w:sz w:val="24"/>
          <w:szCs w:val="24"/>
        </w:rPr>
      </w:pPr>
      <w:r w:rsidRPr="004B1225">
        <w:rPr>
          <w:rFonts w:ascii="Times New Roman" w:hAnsi="Times New Roman" w:cs="Times New Roman"/>
          <w:sz w:val="24"/>
          <w:szCs w:val="24"/>
        </w:rPr>
        <w:t>показатель прямого счета - условное обозначение «П»;</w:t>
      </w:r>
    </w:p>
    <w:p w:rsidR="007669FE" w:rsidRPr="004B1225" w:rsidRDefault="007669FE" w:rsidP="007669FE">
      <w:pPr>
        <w:pStyle w:val="ConsPlusNormal"/>
        <w:ind w:firstLine="540"/>
        <w:jc w:val="both"/>
        <w:rPr>
          <w:rFonts w:ascii="Times New Roman" w:hAnsi="Times New Roman" w:cs="Times New Roman"/>
          <w:sz w:val="24"/>
          <w:szCs w:val="24"/>
        </w:rPr>
      </w:pPr>
      <w:r w:rsidRPr="004B1225">
        <w:rPr>
          <w:rFonts w:ascii="Times New Roman" w:hAnsi="Times New Roman" w:cs="Times New Roman"/>
          <w:sz w:val="24"/>
          <w:szCs w:val="24"/>
        </w:rPr>
        <w:t>показатель обратного счета - условное обозначение «О».</w:t>
      </w:r>
    </w:p>
    <w:p w:rsidR="007669FE" w:rsidRPr="004B1225" w:rsidRDefault="007669FE" w:rsidP="007669FE">
      <w:pPr>
        <w:pStyle w:val="ConsPlusNormal"/>
        <w:ind w:firstLine="540"/>
        <w:jc w:val="both"/>
        <w:rPr>
          <w:rFonts w:ascii="Times New Roman" w:hAnsi="Times New Roman" w:cs="Times New Roman"/>
          <w:sz w:val="24"/>
          <w:szCs w:val="24"/>
        </w:rPr>
      </w:pPr>
      <w:bookmarkStart w:id="4" w:name="P439"/>
      <w:bookmarkEnd w:id="4"/>
      <w:r w:rsidRPr="004B1225">
        <w:rPr>
          <w:rFonts w:ascii="Times New Roman" w:hAnsi="Times New Roman" w:cs="Times New Roman"/>
          <w:sz w:val="24"/>
          <w:szCs w:val="24"/>
        </w:rPr>
        <w:t>&lt;**&gt; При условии включения нового показателя заполняется в случае наличия необходимой информации.</w:t>
      </w:r>
    </w:p>
    <w:p w:rsidR="007669FE" w:rsidRPr="004B1225" w:rsidRDefault="007669FE" w:rsidP="007669FE">
      <w:pPr>
        <w:pStyle w:val="ConsPlusNormal"/>
        <w:ind w:firstLine="540"/>
        <w:jc w:val="both"/>
        <w:rPr>
          <w:rFonts w:ascii="Times New Roman" w:hAnsi="Times New Roman" w:cs="Times New Roman"/>
          <w:sz w:val="24"/>
          <w:szCs w:val="24"/>
        </w:rPr>
      </w:pPr>
      <w:bookmarkStart w:id="5" w:name="P440"/>
      <w:bookmarkEnd w:id="5"/>
      <w:r w:rsidRPr="004B1225">
        <w:rPr>
          <w:rFonts w:ascii="Times New Roman" w:hAnsi="Times New Roman" w:cs="Times New Roman"/>
          <w:sz w:val="24"/>
          <w:szCs w:val="24"/>
        </w:rPr>
        <w:t>&lt;***&gt; При внесении изменений в муниципальную программу:</w:t>
      </w:r>
    </w:p>
    <w:p w:rsidR="007669FE" w:rsidRPr="004B1225" w:rsidRDefault="007669FE" w:rsidP="007669FE">
      <w:pPr>
        <w:pStyle w:val="ConsPlusNormal"/>
        <w:ind w:firstLine="540"/>
        <w:jc w:val="both"/>
        <w:rPr>
          <w:rFonts w:ascii="Times New Roman" w:hAnsi="Times New Roman" w:cs="Times New Roman"/>
          <w:sz w:val="24"/>
          <w:szCs w:val="24"/>
        </w:rPr>
      </w:pPr>
      <w:r w:rsidRPr="004B1225">
        <w:rPr>
          <w:rFonts w:ascii="Times New Roman" w:hAnsi="Times New Roman" w:cs="Times New Roman"/>
          <w:sz w:val="24"/>
          <w:szCs w:val="24"/>
        </w:rPr>
        <w:t>после даты представления отчета о реализации муниципальной программы по итогам года приводятся фактические значения показателей. В случае отсутствия фактических значений показателей в отчете о реализации муниципальной программы по итогам года, приводятся оценочные (предварительные) значения показателей;</w:t>
      </w:r>
    </w:p>
    <w:p w:rsidR="007669FE" w:rsidRPr="004B1225" w:rsidRDefault="007669FE" w:rsidP="007669FE">
      <w:pPr>
        <w:pStyle w:val="ConsPlusNormal"/>
        <w:ind w:firstLine="540"/>
        <w:jc w:val="both"/>
        <w:rPr>
          <w:rFonts w:ascii="Times New Roman" w:hAnsi="Times New Roman" w:cs="Times New Roman"/>
          <w:sz w:val="24"/>
          <w:szCs w:val="24"/>
        </w:rPr>
      </w:pPr>
      <w:r w:rsidRPr="004B1225">
        <w:rPr>
          <w:rFonts w:ascii="Times New Roman" w:hAnsi="Times New Roman" w:cs="Times New Roman"/>
          <w:sz w:val="24"/>
          <w:szCs w:val="24"/>
        </w:rPr>
        <w:t>в связи с подготовкой проекта решения Думы муниципального района о бюджете на очередной финансовый год и плановый период, на текущий финансовый год указываются оценочные значения показателей, определенные исходя из фактически достигнутого уровня на дату подготовки изменений в программу.</w:t>
      </w:r>
    </w:p>
    <w:p w:rsidR="007669FE" w:rsidRPr="004B1225" w:rsidRDefault="007669FE" w:rsidP="007669FE">
      <w:pPr>
        <w:pStyle w:val="ConsPlusNormal"/>
        <w:ind w:firstLine="540"/>
        <w:jc w:val="both"/>
        <w:rPr>
          <w:rFonts w:ascii="Times New Roman" w:hAnsi="Times New Roman" w:cs="Times New Roman"/>
          <w:sz w:val="24"/>
          <w:szCs w:val="24"/>
        </w:rPr>
      </w:pPr>
      <w:r w:rsidRPr="004B1225">
        <w:rPr>
          <w:rFonts w:ascii="Times New Roman" w:hAnsi="Times New Roman" w:cs="Times New Roman"/>
          <w:sz w:val="24"/>
          <w:szCs w:val="24"/>
        </w:rPr>
        <w:t>При внесении вышеуказанных изменений уточняются названия соответствующих граф таблицы.</w:t>
      </w:r>
    </w:p>
    <w:p w:rsidR="003A216D" w:rsidRDefault="003A216D" w:rsidP="00552F90">
      <w:pPr>
        <w:autoSpaceDE w:val="0"/>
        <w:autoSpaceDN w:val="0"/>
        <w:adjustRightInd w:val="0"/>
        <w:spacing w:after="0" w:line="240" w:lineRule="auto"/>
        <w:ind w:firstLine="720"/>
        <w:jc w:val="center"/>
        <w:outlineLvl w:val="1"/>
        <w:rPr>
          <w:rFonts w:ascii="Times New Roman" w:eastAsia="Times New Roman" w:hAnsi="Times New Roman" w:cs="Times New Roman"/>
          <w:sz w:val="24"/>
          <w:szCs w:val="24"/>
        </w:rPr>
        <w:sectPr w:rsidR="003A216D" w:rsidSect="00EF1EE2">
          <w:pgSz w:w="16838" w:h="11906" w:orient="landscape"/>
          <w:pgMar w:top="851" w:right="425" w:bottom="1701" w:left="709" w:header="709" w:footer="709" w:gutter="0"/>
          <w:cols w:space="708"/>
          <w:docGrid w:linePitch="360"/>
        </w:sectPr>
      </w:pPr>
    </w:p>
    <w:p w:rsidR="00552F90" w:rsidRDefault="00552F90" w:rsidP="00552F90">
      <w:pPr>
        <w:spacing w:after="0" w:line="240" w:lineRule="auto"/>
        <w:jc w:val="right"/>
        <w:rPr>
          <w:rFonts w:ascii="Times New Roman" w:eastAsia="Times New Roman" w:hAnsi="Times New Roman" w:cs="Times New Roman"/>
        </w:rPr>
      </w:pPr>
      <w:r w:rsidRPr="00552F90">
        <w:rPr>
          <w:rFonts w:ascii="Times New Roman" w:eastAsia="Times New Roman" w:hAnsi="Times New Roman" w:cs="Times New Roman"/>
        </w:rPr>
        <w:lastRenderedPageBreak/>
        <w:t>Приложение №</w:t>
      </w:r>
      <w:r>
        <w:rPr>
          <w:rFonts w:ascii="Times New Roman" w:eastAsia="Times New Roman" w:hAnsi="Times New Roman" w:cs="Times New Roman"/>
        </w:rPr>
        <w:t>3</w:t>
      </w:r>
    </w:p>
    <w:p w:rsidR="00552F90" w:rsidRDefault="00552F90" w:rsidP="00552F90">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к муниципальной программе </w:t>
      </w:r>
    </w:p>
    <w:p w:rsidR="003A216D" w:rsidRPr="003A216D" w:rsidRDefault="003A216D" w:rsidP="005502DE">
      <w:pPr>
        <w:autoSpaceDE w:val="0"/>
        <w:autoSpaceDN w:val="0"/>
        <w:adjustRightInd w:val="0"/>
        <w:spacing w:after="0" w:line="240" w:lineRule="auto"/>
        <w:ind w:firstLine="720"/>
        <w:jc w:val="center"/>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center"/>
        <w:rPr>
          <w:rFonts w:ascii="Times New Roman" w:eastAsia="Times New Roman" w:hAnsi="Times New Roman" w:cs="Times New Roman"/>
          <w:b/>
          <w:sz w:val="28"/>
          <w:szCs w:val="28"/>
        </w:rPr>
      </w:pPr>
      <w:bookmarkStart w:id="6" w:name="P454"/>
      <w:bookmarkEnd w:id="6"/>
      <w:r w:rsidRPr="003A216D">
        <w:rPr>
          <w:rFonts w:ascii="Times New Roman" w:eastAsia="Times New Roman" w:hAnsi="Times New Roman" w:cs="Times New Roman"/>
          <w:b/>
          <w:sz w:val="28"/>
          <w:szCs w:val="28"/>
        </w:rPr>
        <w:t>Отчет о финансировании муниципальной программы</w:t>
      </w:r>
    </w:p>
    <w:p w:rsidR="005502DE" w:rsidRPr="004807B6" w:rsidRDefault="005502DE" w:rsidP="005502DE">
      <w:pPr>
        <w:spacing w:after="0" w:line="240" w:lineRule="auto"/>
        <w:jc w:val="center"/>
        <w:rPr>
          <w:rFonts w:ascii="Times New Roman" w:hAnsi="Times New Roman" w:cs="Times New Roman"/>
          <w:b/>
          <w:bCs/>
          <w:sz w:val="28"/>
          <w:szCs w:val="28"/>
          <w:u w:val="single"/>
        </w:rPr>
      </w:pPr>
      <w:r w:rsidRPr="00ED03F4">
        <w:rPr>
          <w:rFonts w:ascii="Times New Roman" w:hAnsi="Times New Roman" w:cs="Times New Roman"/>
          <w:b/>
          <w:bCs/>
          <w:sz w:val="28"/>
          <w:szCs w:val="28"/>
          <w:u w:val="single"/>
        </w:rPr>
        <w:t xml:space="preserve">«Основные направления развития </w:t>
      </w:r>
      <w:r>
        <w:rPr>
          <w:rFonts w:ascii="Times New Roman" w:hAnsi="Times New Roman" w:cs="Times New Roman"/>
          <w:b/>
          <w:bCs/>
          <w:sz w:val="28"/>
          <w:szCs w:val="28"/>
          <w:u w:val="single"/>
        </w:rPr>
        <w:t>молодежной политики</w:t>
      </w:r>
      <w:r w:rsidRPr="00ED03F4">
        <w:rPr>
          <w:rFonts w:ascii="Times New Roman" w:hAnsi="Times New Roman" w:cs="Times New Roman"/>
          <w:b/>
          <w:bCs/>
          <w:sz w:val="28"/>
          <w:szCs w:val="28"/>
          <w:u w:val="single"/>
        </w:rPr>
        <w:t xml:space="preserve"> в</w:t>
      </w:r>
      <w:r>
        <w:rPr>
          <w:rFonts w:ascii="Times New Roman" w:hAnsi="Times New Roman" w:cs="Times New Roman"/>
          <w:b/>
          <w:bCs/>
          <w:sz w:val="28"/>
          <w:szCs w:val="28"/>
          <w:u w:val="single"/>
        </w:rPr>
        <w:t xml:space="preserve"> </w:t>
      </w:r>
      <w:r w:rsidRPr="00D411C4">
        <w:rPr>
          <w:rFonts w:ascii="Times New Roman" w:hAnsi="Times New Roman" w:cs="Times New Roman"/>
          <w:b/>
          <w:bCs/>
          <w:sz w:val="28"/>
          <w:szCs w:val="28"/>
          <w:u w:val="single"/>
        </w:rPr>
        <w:t>Абатском муниципальном районе» на 2018-2020 годы</w:t>
      </w:r>
    </w:p>
    <w:p w:rsidR="003A216D" w:rsidRPr="003A216D" w:rsidRDefault="003A216D" w:rsidP="003A216D">
      <w:pPr>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3A216D">
        <w:rPr>
          <w:rFonts w:ascii="Times New Roman" w:eastAsia="Times New Roman" w:hAnsi="Times New Roman" w:cs="Times New Roman"/>
          <w:sz w:val="28"/>
          <w:szCs w:val="28"/>
        </w:rPr>
        <w:t xml:space="preserve"> (наименование программы)</w:t>
      </w:r>
    </w:p>
    <w:p w:rsidR="003A216D" w:rsidRPr="003A216D" w:rsidRDefault="003A216D" w:rsidP="003A216D">
      <w:pPr>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3A216D">
        <w:rPr>
          <w:rFonts w:ascii="Times New Roman" w:eastAsia="Times New Roman" w:hAnsi="Times New Roman" w:cs="Times New Roman"/>
          <w:sz w:val="28"/>
          <w:szCs w:val="28"/>
        </w:rPr>
        <w:t>за _______год</w:t>
      </w: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000"/>
        <w:gridCol w:w="849"/>
        <w:gridCol w:w="1077"/>
        <w:gridCol w:w="1311"/>
        <w:gridCol w:w="716"/>
        <w:gridCol w:w="1077"/>
        <w:gridCol w:w="1191"/>
      </w:tblGrid>
      <w:tr w:rsidR="003A216D" w:rsidRPr="003A216D" w:rsidTr="005502DE">
        <w:tc>
          <w:tcPr>
            <w:tcW w:w="488" w:type="dxa"/>
            <w:vMerge w:val="restart"/>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 xml:space="preserve">№ </w:t>
            </w:r>
            <w:proofErr w:type="gramStart"/>
            <w:r w:rsidRPr="003A216D">
              <w:rPr>
                <w:rFonts w:ascii="Times New Roman" w:eastAsia="Times New Roman" w:hAnsi="Times New Roman" w:cs="Times New Roman"/>
              </w:rPr>
              <w:t>п</w:t>
            </w:r>
            <w:proofErr w:type="gramEnd"/>
            <w:r w:rsidRPr="003A216D">
              <w:rPr>
                <w:rFonts w:ascii="Times New Roman" w:eastAsia="Times New Roman" w:hAnsi="Times New Roman" w:cs="Times New Roman"/>
              </w:rPr>
              <w:t>/п</w:t>
            </w:r>
          </w:p>
        </w:tc>
        <w:tc>
          <w:tcPr>
            <w:tcW w:w="3000" w:type="dxa"/>
            <w:vMerge w:val="restart"/>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Наименование целей, задач</w:t>
            </w:r>
          </w:p>
        </w:tc>
        <w:tc>
          <w:tcPr>
            <w:tcW w:w="3237" w:type="dxa"/>
            <w:gridSpan w:val="3"/>
          </w:tcPr>
          <w:p w:rsidR="003A216D" w:rsidRPr="003A216D" w:rsidRDefault="003A216D" w:rsidP="003A216D">
            <w:pPr>
              <w:autoSpaceDE w:val="0"/>
              <w:autoSpaceDN w:val="0"/>
              <w:adjustRightInd w:val="0"/>
              <w:spacing w:after="0" w:line="240" w:lineRule="auto"/>
              <w:ind w:firstLine="56"/>
              <w:jc w:val="center"/>
              <w:rPr>
                <w:rFonts w:ascii="Times New Roman" w:eastAsia="Times New Roman" w:hAnsi="Times New Roman" w:cs="Times New Roman"/>
              </w:rPr>
            </w:pPr>
            <w:r w:rsidRPr="003A216D">
              <w:rPr>
                <w:rFonts w:ascii="Times New Roman" w:eastAsia="Times New Roman" w:hAnsi="Times New Roman" w:cs="Times New Roman"/>
              </w:rPr>
              <w:t xml:space="preserve">Плановый объем финансирования по программе </w:t>
            </w:r>
            <w:hyperlink w:anchor="P521" w:history="1">
              <w:r w:rsidRPr="003A216D">
                <w:rPr>
                  <w:rFonts w:ascii="Times New Roman" w:eastAsia="Times New Roman" w:hAnsi="Times New Roman" w:cs="Times New Roman"/>
                  <w:color w:val="000000" w:themeColor="text1"/>
                </w:rPr>
                <w:t>&lt;*&gt;</w:t>
              </w:r>
            </w:hyperlink>
          </w:p>
        </w:tc>
        <w:tc>
          <w:tcPr>
            <w:tcW w:w="2984" w:type="dxa"/>
            <w:gridSpan w:val="3"/>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Профинансировано</w:t>
            </w:r>
          </w:p>
        </w:tc>
      </w:tr>
      <w:tr w:rsidR="003A216D" w:rsidRPr="003A216D" w:rsidTr="005502DE">
        <w:tc>
          <w:tcPr>
            <w:tcW w:w="488" w:type="dxa"/>
            <w:vMerge/>
          </w:tcPr>
          <w:p w:rsidR="003A216D" w:rsidRPr="003A216D" w:rsidRDefault="003A216D" w:rsidP="003A216D">
            <w:pPr>
              <w:spacing w:after="0" w:line="240" w:lineRule="auto"/>
              <w:jc w:val="both"/>
              <w:rPr>
                <w:rFonts w:ascii="Times New Roman" w:eastAsia="Times New Roman" w:hAnsi="Times New Roman" w:cs="Times New Roman"/>
              </w:rPr>
            </w:pPr>
          </w:p>
        </w:tc>
        <w:tc>
          <w:tcPr>
            <w:tcW w:w="3000" w:type="dxa"/>
            <w:vMerge/>
          </w:tcPr>
          <w:p w:rsidR="003A216D" w:rsidRPr="003A216D" w:rsidRDefault="003A216D" w:rsidP="003A216D">
            <w:pPr>
              <w:spacing w:after="0" w:line="240" w:lineRule="auto"/>
              <w:jc w:val="both"/>
              <w:rPr>
                <w:rFonts w:ascii="Times New Roman" w:eastAsia="Times New Roman" w:hAnsi="Times New Roman" w:cs="Times New Roman"/>
              </w:rPr>
            </w:pPr>
          </w:p>
        </w:tc>
        <w:tc>
          <w:tcPr>
            <w:tcW w:w="849" w:type="dxa"/>
            <w:vMerge w:val="restart"/>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всего</w:t>
            </w:r>
          </w:p>
        </w:tc>
        <w:tc>
          <w:tcPr>
            <w:tcW w:w="2388" w:type="dxa"/>
            <w:gridSpan w:val="2"/>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в том числе</w:t>
            </w:r>
          </w:p>
        </w:tc>
        <w:tc>
          <w:tcPr>
            <w:tcW w:w="716" w:type="dxa"/>
            <w:vMerge w:val="restart"/>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всего</w:t>
            </w:r>
          </w:p>
        </w:tc>
        <w:tc>
          <w:tcPr>
            <w:tcW w:w="2268" w:type="dxa"/>
            <w:gridSpan w:val="2"/>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в том числе</w:t>
            </w:r>
          </w:p>
        </w:tc>
      </w:tr>
      <w:tr w:rsidR="003A216D" w:rsidRPr="003A216D" w:rsidTr="005502DE">
        <w:tc>
          <w:tcPr>
            <w:tcW w:w="488" w:type="dxa"/>
            <w:vMerge/>
          </w:tcPr>
          <w:p w:rsidR="003A216D" w:rsidRPr="003A216D" w:rsidRDefault="003A216D" w:rsidP="003A216D">
            <w:pPr>
              <w:spacing w:after="0" w:line="240" w:lineRule="auto"/>
              <w:jc w:val="both"/>
              <w:rPr>
                <w:rFonts w:ascii="Times New Roman" w:eastAsia="Times New Roman" w:hAnsi="Times New Roman" w:cs="Times New Roman"/>
              </w:rPr>
            </w:pPr>
          </w:p>
        </w:tc>
        <w:tc>
          <w:tcPr>
            <w:tcW w:w="3000" w:type="dxa"/>
            <w:vMerge/>
          </w:tcPr>
          <w:p w:rsidR="003A216D" w:rsidRPr="003A216D" w:rsidRDefault="003A216D" w:rsidP="003A216D">
            <w:pPr>
              <w:spacing w:after="0" w:line="240" w:lineRule="auto"/>
              <w:jc w:val="both"/>
              <w:rPr>
                <w:rFonts w:ascii="Times New Roman" w:eastAsia="Times New Roman" w:hAnsi="Times New Roman" w:cs="Times New Roman"/>
              </w:rPr>
            </w:pPr>
          </w:p>
        </w:tc>
        <w:tc>
          <w:tcPr>
            <w:tcW w:w="849" w:type="dxa"/>
            <w:vMerge/>
          </w:tcPr>
          <w:p w:rsidR="003A216D" w:rsidRPr="003A216D" w:rsidRDefault="003A216D" w:rsidP="003A216D">
            <w:pPr>
              <w:spacing w:after="0" w:line="240" w:lineRule="auto"/>
              <w:jc w:val="both"/>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местный бюджет</w:t>
            </w:r>
          </w:p>
        </w:tc>
        <w:tc>
          <w:tcPr>
            <w:tcW w:w="1311"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иные источники</w:t>
            </w:r>
          </w:p>
        </w:tc>
        <w:tc>
          <w:tcPr>
            <w:tcW w:w="716" w:type="dxa"/>
            <w:vMerge/>
          </w:tcPr>
          <w:p w:rsidR="003A216D" w:rsidRPr="003A216D" w:rsidRDefault="003A216D" w:rsidP="003A216D">
            <w:pPr>
              <w:spacing w:after="0" w:line="240" w:lineRule="auto"/>
              <w:jc w:val="both"/>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местный бюджет</w:t>
            </w:r>
          </w:p>
        </w:tc>
        <w:tc>
          <w:tcPr>
            <w:tcW w:w="1191" w:type="dxa"/>
          </w:tcPr>
          <w:p w:rsidR="003A216D" w:rsidRPr="003A216D" w:rsidRDefault="003A216D" w:rsidP="003A216D">
            <w:pPr>
              <w:autoSpaceDE w:val="0"/>
              <w:autoSpaceDN w:val="0"/>
              <w:adjustRightInd w:val="0"/>
              <w:spacing w:after="0" w:line="240" w:lineRule="auto"/>
              <w:ind w:hanging="5"/>
              <w:jc w:val="center"/>
              <w:rPr>
                <w:rFonts w:ascii="Times New Roman" w:eastAsia="Times New Roman" w:hAnsi="Times New Roman" w:cs="Times New Roman"/>
              </w:rPr>
            </w:pPr>
            <w:r w:rsidRPr="003A216D">
              <w:rPr>
                <w:rFonts w:ascii="Times New Roman" w:eastAsia="Times New Roman" w:hAnsi="Times New Roman" w:cs="Times New Roman"/>
              </w:rPr>
              <w:t>иные источники</w:t>
            </w:r>
          </w:p>
        </w:tc>
      </w:tr>
      <w:tr w:rsidR="003A216D" w:rsidRPr="003A216D" w:rsidTr="005502DE">
        <w:tc>
          <w:tcPr>
            <w:tcW w:w="488" w:type="dxa"/>
          </w:tcPr>
          <w:p w:rsidR="003A216D" w:rsidRPr="003A216D" w:rsidRDefault="003A216D" w:rsidP="003A216D">
            <w:pPr>
              <w:autoSpaceDE w:val="0"/>
              <w:autoSpaceDN w:val="0"/>
              <w:adjustRightInd w:val="0"/>
              <w:spacing w:after="0" w:line="240" w:lineRule="auto"/>
              <w:rPr>
                <w:rFonts w:ascii="Times New Roman" w:eastAsia="Times New Roman" w:hAnsi="Times New Roman" w:cs="Times New Roman"/>
              </w:rPr>
            </w:pPr>
          </w:p>
        </w:tc>
        <w:tc>
          <w:tcPr>
            <w:tcW w:w="3000" w:type="dxa"/>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Всего по программе</w:t>
            </w:r>
          </w:p>
        </w:tc>
        <w:tc>
          <w:tcPr>
            <w:tcW w:w="849" w:type="dxa"/>
          </w:tcPr>
          <w:p w:rsidR="003A216D" w:rsidRPr="003A216D" w:rsidRDefault="003A216D" w:rsidP="003A216D">
            <w:pPr>
              <w:autoSpaceDE w:val="0"/>
              <w:autoSpaceDN w:val="0"/>
              <w:adjustRightInd w:val="0"/>
              <w:spacing w:after="0" w:line="240" w:lineRule="auto"/>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1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71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9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488"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9221" w:type="dxa"/>
            <w:gridSpan w:val="7"/>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Цель программы</w:t>
            </w:r>
          </w:p>
        </w:tc>
      </w:tr>
      <w:tr w:rsidR="003A216D" w:rsidRPr="003A216D" w:rsidTr="005502DE">
        <w:tc>
          <w:tcPr>
            <w:tcW w:w="488"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9221" w:type="dxa"/>
            <w:gridSpan w:val="7"/>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Задача 1 (наименование)</w:t>
            </w:r>
          </w:p>
        </w:tc>
      </w:tr>
      <w:tr w:rsidR="003A216D" w:rsidRPr="003A216D" w:rsidTr="005502DE">
        <w:tc>
          <w:tcPr>
            <w:tcW w:w="488"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3000" w:type="dxa"/>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Мероприятие 1</w:t>
            </w:r>
          </w:p>
        </w:tc>
        <w:tc>
          <w:tcPr>
            <w:tcW w:w="849"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1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71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9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488"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3000" w:type="dxa"/>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Мероприятие №</w:t>
            </w:r>
          </w:p>
        </w:tc>
        <w:tc>
          <w:tcPr>
            <w:tcW w:w="849"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1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71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9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488"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9221" w:type="dxa"/>
            <w:gridSpan w:val="7"/>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Задача № (наименование)</w:t>
            </w:r>
          </w:p>
        </w:tc>
      </w:tr>
      <w:tr w:rsidR="003A216D" w:rsidRPr="003A216D" w:rsidTr="005502DE">
        <w:tc>
          <w:tcPr>
            <w:tcW w:w="488"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3000" w:type="dxa"/>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Мероприятие 1</w:t>
            </w:r>
          </w:p>
        </w:tc>
        <w:tc>
          <w:tcPr>
            <w:tcW w:w="849"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1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71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9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488"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3000" w:type="dxa"/>
          </w:tcPr>
          <w:p w:rsidR="003A216D" w:rsidRPr="003A216D" w:rsidRDefault="003A216D" w:rsidP="00D060C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Мероприятие №</w:t>
            </w:r>
          </w:p>
        </w:tc>
        <w:tc>
          <w:tcPr>
            <w:tcW w:w="849"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1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71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077"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9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9709" w:type="dxa"/>
            <w:gridSpan w:val="8"/>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Далее по всем целям, задачам и мероприятиям программы</w:t>
            </w:r>
          </w:p>
        </w:tc>
      </w:tr>
    </w:tbl>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A216D">
        <w:rPr>
          <w:rFonts w:ascii="Times New Roman" w:eastAsia="Times New Roman" w:hAnsi="Times New Roman" w:cs="Times New Roman"/>
          <w:sz w:val="28"/>
          <w:szCs w:val="28"/>
        </w:rPr>
        <w:t>--------------------------------</w:t>
      </w:r>
    </w:p>
    <w:p w:rsidR="003A216D" w:rsidRPr="003A216D" w:rsidRDefault="003A216D" w:rsidP="003A216D">
      <w:pPr>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7" w:name="P521"/>
      <w:bookmarkEnd w:id="7"/>
      <w:r w:rsidRPr="003A216D">
        <w:rPr>
          <w:rFonts w:ascii="Times New Roman" w:eastAsia="Times New Roman" w:hAnsi="Times New Roman" w:cs="Times New Roman"/>
          <w:sz w:val="24"/>
          <w:szCs w:val="24"/>
        </w:rPr>
        <w:t>&lt;*&gt; Приводится уточненный объем финансирования по данным ФКУ по Абатскому району Департамента финансов Тюменской области.</w:t>
      </w: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5502DE" w:rsidRDefault="005502DE"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5502DE" w:rsidRDefault="005502DE"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552F90" w:rsidRDefault="00552F90" w:rsidP="00552F90">
      <w:pPr>
        <w:spacing w:after="0" w:line="240" w:lineRule="auto"/>
        <w:jc w:val="right"/>
        <w:rPr>
          <w:rFonts w:ascii="Times New Roman" w:eastAsia="Times New Roman" w:hAnsi="Times New Roman" w:cs="Times New Roman"/>
        </w:rPr>
      </w:pPr>
      <w:r w:rsidRPr="00552F90">
        <w:rPr>
          <w:rFonts w:ascii="Times New Roman" w:eastAsia="Times New Roman" w:hAnsi="Times New Roman" w:cs="Times New Roman"/>
        </w:rPr>
        <w:lastRenderedPageBreak/>
        <w:t>Приложение №</w:t>
      </w:r>
      <w:r>
        <w:rPr>
          <w:rFonts w:ascii="Times New Roman" w:eastAsia="Times New Roman" w:hAnsi="Times New Roman" w:cs="Times New Roman"/>
        </w:rPr>
        <w:t>4</w:t>
      </w:r>
    </w:p>
    <w:p w:rsidR="00552F90" w:rsidRDefault="00552F90" w:rsidP="00552F90">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к муниципальной программе </w:t>
      </w:r>
    </w:p>
    <w:p w:rsidR="003A216D" w:rsidRPr="003A216D" w:rsidRDefault="003A216D" w:rsidP="003A216D">
      <w:pPr>
        <w:autoSpaceDE w:val="0"/>
        <w:autoSpaceDN w:val="0"/>
        <w:adjustRightInd w:val="0"/>
        <w:spacing w:after="0" w:line="240" w:lineRule="auto"/>
        <w:ind w:firstLine="720"/>
        <w:jc w:val="right"/>
        <w:outlineLvl w:val="1"/>
        <w:rPr>
          <w:rFonts w:ascii="Times New Roman" w:eastAsia="Times New Roman" w:hAnsi="Times New Roman" w:cs="Times New Roman"/>
          <w:sz w:val="24"/>
          <w:szCs w:val="24"/>
        </w:rPr>
      </w:pPr>
    </w:p>
    <w:p w:rsidR="003A216D" w:rsidRPr="003A216D" w:rsidRDefault="003A216D" w:rsidP="003A216D">
      <w:pPr>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3A216D">
        <w:rPr>
          <w:rFonts w:ascii="Times New Roman" w:eastAsia="Times New Roman" w:hAnsi="Times New Roman" w:cs="Times New Roman"/>
          <w:b/>
          <w:sz w:val="28"/>
          <w:szCs w:val="28"/>
        </w:rPr>
        <w:t>Отчет о достижении показателей муниципальной программы</w:t>
      </w:r>
    </w:p>
    <w:p w:rsidR="005502DE" w:rsidRPr="004807B6" w:rsidRDefault="005502DE" w:rsidP="005502DE">
      <w:pPr>
        <w:spacing w:after="0" w:line="240" w:lineRule="auto"/>
        <w:jc w:val="center"/>
        <w:rPr>
          <w:rFonts w:ascii="Times New Roman" w:hAnsi="Times New Roman" w:cs="Times New Roman"/>
          <w:b/>
          <w:bCs/>
          <w:sz w:val="28"/>
          <w:szCs w:val="28"/>
          <w:u w:val="single"/>
        </w:rPr>
      </w:pPr>
      <w:r w:rsidRPr="00ED03F4">
        <w:rPr>
          <w:rFonts w:ascii="Times New Roman" w:hAnsi="Times New Roman" w:cs="Times New Roman"/>
          <w:b/>
          <w:bCs/>
          <w:sz w:val="28"/>
          <w:szCs w:val="28"/>
          <w:u w:val="single"/>
        </w:rPr>
        <w:t xml:space="preserve">«Основные направления развития </w:t>
      </w:r>
      <w:r>
        <w:rPr>
          <w:rFonts w:ascii="Times New Roman" w:hAnsi="Times New Roman" w:cs="Times New Roman"/>
          <w:b/>
          <w:bCs/>
          <w:sz w:val="28"/>
          <w:szCs w:val="28"/>
          <w:u w:val="single"/>
        </w:rPr>
        <w:t>молодежной политики</w:t>
      </w:r>
      <w:r w:rsidRPr="00ED03F4">
        <w:rPr>
          <w:rFonts w:ascii="Times New Roman" w:hAnsi="Times New Roman" w:cs="Times New Roman"/>
          <w:b/>
          <w:bCs/>
          <w:sz w:val="28"/>
          <w:szCs w:val="28"/>
          <w:u w:val="single"/>
        </w:rPr>
        <w:t xml:space="preserve"> в</w:t>
      </w:r>
      <w:r>
        <w:rPr>
          <w:rFonts w:ascii="Times New Roman" w:hAnsi="Times New Roman" w:cs="Times New Roman"/>
          <w:b/>
          <w:bCs/>
          <w:sz w:val="28"/>
          <w:szCs w:val="28"/>
          <w:u w:val="single"/>
        </w:rPr>
        <w:t xml:space="preserve"> </w:t>
      </w:r>
      <w:r w:rsidRPr="00D411C4">
        <w:rPr>
          <w:rFonts w:ascii="Times New Roman" w:hAnsi="Times New Roman" w:cs="Times New Roman"/>
          <w:b/>
          <w:bCs/>
          <w:sz w:val="28"/>
          <w:szCs w:val="28"/>
          <w:u w:val="single"/>
        </w:rPr>
        <w:t>Абатском муниципальном районе» на 2018-2020 годы</w:t>
      </w:r>
    </w:p>
    <w:p w:rsidR="003A216D" w:rsidRPr="003A216D" w:rsidRDefault="003A216D" w:rsidP="003A216D">
      <w:pPr>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3A216D">
        <w:rPr>
          <w:rFonts w:ascii="Times New Roman" w:eastAsia="Times New Roman" w:hAnsi="Times New Roman" w:cs="Times New Roman"/>
          <w:sz w:val="28"/>
          <w:szCs w:val="28"/>
        </w:rPr>
        <w:t xml:space="preserve"> (наименование программы)</w:t>
      </w:r>
    </w:p>
    <w:p w:rsidR="003A216D" w:rsidRPr="003A216D" w:rsidRDefault="003A216D" w:rsidP="003A216D">
      <w:pPr>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3A216D">
        <w:rPr>
          <w:rFonts w:ascii="Times New Roman" w:eastAsia="Times New Roman" w:hAnsi="Times New Roman" w:cs="Times New Roman"/>
          <w:sz w:val="28"/>
          <w:szCs w:val="28"/>
        </w:rPr>
        <w:t>за _______ год</w:t>
      </w: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686"/>
        <w:gridCol w:w="1140"/>
        <w:gridCol w:w="1301"/>
        <w:gridCol w:w="1474"/>
        <w:gridCol w:w="1330"/>
      </w:tblGrid>
      <w:tr w:rsidR="003A216D" w:rsidRPr="003A216D" w:rsidTr="005502DE">
        <w:tc>
          <w:tcPr>
            <w:tcW w:w="3345"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Показатели</w:t>
            </w:r>
          </w:p>
        </w:tc>
        <w:tc>
          <w:tcPr>
            <w:tcW w:w="686"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Ед. изм.</w:t>
            </w:r>
          </w:p>
        </w:tc>
        <w:tc>
          <w:tcPr>
            <w:tcW w:w="1140"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Направленность</w:t>
            </w:r>
          </w:p>
        </w:tc>
        <w:tc>
          <w:tcPr>
            <w:tcW w:w="1301" w:type="dxa"/>
          </w:tcPr>
          <w:p w:rsidR="003A216D" w:rsidRPr="003A216D" w:rsidRDefault="003A216D" w:rsidP="003A216D">
            <w:pPr>
              <w:autoSpaceDE w:val="0"/>
              <w:autoSpaceDN w:val="0"/>
              <w:adjustRightInd w:val="0"/>
              <w:spacing w:after="0" w:line="240" w:lineRule="auto"/>
              <w:ind w:firstLine="74"/>
              <w:jc w:val="center"/>
              <w:rPr>
                <w:rFonts w:ascii="Times New Roman" w:eastAsia="Times New Roman" w:hAnsi="Times New Roman" w:cs="Times New Roman"/>
              </w:rPr>
            </w:pPr>
            <w:r w:rsidRPr="003A216D">
              <w:rPr>
                <w:rFonts w:ascii="Times New Roman" w:eastAsia="Times New Roman" w:hAnsi="Times New Roman" w:cs="Times New Roman"/>
              </w:rPr>
              <w:t>Плановое значение показателя</w:t>
            </w:r>
          </w:p>
        </w:tc>
        <w:tc>
          <w:tcPr>
            <w:tcW w:w="1474"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Фактическое значение показателя</w:t>
            </w:r>
          </w:p>
        </w:tc>
        <w:tc>
          <w:tcPr>
            <w:tcW w:w="1330"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Примечание</w:t>
            </w:r>
          </w:p>
          <w:p w:rsidR="003A216D" w:rsidRPr="003A216D" w:rsidRDefault="00741716" w:rsidP="003A216D">
            <w:pPr>
              <w:autoSpaceDE w:val="0"/>
              <w:autoSpaceDN w:val="0"/>
              <w:adjustRightInd w:val="0"/>
              <w:spacing w:after="0" w:line="240" w:lineRule="auto"/>
              <w:jc w:val="center"/>
              <w:rPr>
                <w:rFonts w:ascii="Times New Roman" w:eastAsia="Times New Roman" w:hAnsi="Times New Roman" w:cs="Times New Roman"/>
              </w:rPr>
            </w:pPr>
            <w:hyperlink w:anchor="P581" w:history="1">
              <w:r w:rsidR="003A216D" w:rsidRPr="003A216D">
                <w:rPr>
                  <w:rFonts w:ascii="Times New Roman" w:eastAsia="Times New Roman" w:hAnsi="Times New Roman" w:cs="Times New Roman"/>
                  <w:color w:val="000000" w:themeColor="text1"/>
                </w:rPr>
                <w:t>&lt;*&gt;</w:t>
              </w:r>
            </w:hyperlink>
          </w:p>
        </w:tc>
      </w:tr>
      <w:tr w:rsidR="003A216D" w:rsidRPr="003A216D" w:rsidTr="005502DE">
        <w:tc>
          <w:tcPr>
            <w:tcW w:w="3345"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1</w:t>
            </w:r>
          </w:p>
        </w:tc>
        <w:tc>
          <w:tcPr>
            <w:tcW w:w="686" w:type="dxa"/>
          </w:tcPr>
          <w:p w:rsidR="003A216D" w:rsidRPr="003A216D" w:rsidRDefault="003A216D" w:rsidP="003A216D">
            <w:pPr>
              <w:autoSpaceDE w:val="0"/>
              <w:autoSpaceDN w:val="0"/>
              <w:adjustRightInd w:val="0"/>
              <w:spacing w:after="0" w:line="240" w:lineRule="auto"/>
              <w:ind w:firstLine="57"/>
              <w:jc w:val="center"/>
              <w:rPr>
                <w:rFonts w:ascii="Times New Roman" w:eastAsia="Times New Roman" w:hAnsi="Times New Roman" w:cs="Times New Roman"/>
              </w:rPr>
            </w:pPr>
            <w:r w:rsidRPr="003A216D">
              <w:rPr>
                <w:rFonts w:ascii="Times New Roman" w:eastAsia="Times New Roman" w:hAnsi="Times New Roman" w:cs="Times New Roman"/>
              </w:rPr>
              <w:t>2</w:t>
            </w:r>
          </w:p>
        </w:tc>
        <w:tc>
          <w:tcPr>
            <w:tcW w:w="1140"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3</w:t>
            </w:r>
          </w:p>
        </w:tc>
        <w:tc>
          <w:tcPr>
            <w:tcW w:w="1301"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4</w:t>
            </w:r>
          </w:p>
        </w:tc>
        <w:tc>
          <w:tcPr>
            <w:tcW w:w="1474"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5</w:t>
            </w:r>
          </w:p>
        </w:tc>
        <w:tc>
          <w:tcPr>
            <w:tcW w:w="1330" w:type="dxa"/>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6</w:t>
            </w:r>
          </w:p>
        </w:tc>
      </w:tr>
      <w:tr w:rsidR="003A216D" w:rsidRPr="003A216D" w:rsidTr="005502DE">
        <w:tc>
          <w:tcPr>
            <w:tcW w:w="9276" w:type="dxa"/>
            <w:gridSpan w:val="6"/>
          </w:tcPr>
          <w:p w:rsidR="003A216D" w:rsidRPr="003A216D" w:rsidRDefault="003A216D" w:rsidP="003A216D">
            <w:pPr>
              <w:autoSpaceDE w:val="0"/>
              <w:autoSpaceDN w:val="0"/>
              <w:adjustRightInd w:val="0"/>
              <w:spacing w:after="0" w:line="240" w:lineRule="auto"/>
              <w:jc w:val="center"/>
              <w:rPr>
                <w:rFonts w:ascii="Times New Roman" w:eastAsia="Times New Roman" w:hAnsi="Times New Roman" w:cs="Times New Roman"/>
              </w:rPr>
            </w:pPr>
            <w:r w:rsidRPr="003A216D">
              <w:rPr>
                <w:rFonts w:ascii="Times New Roman" w:eastAsia="Times New Roman" w:hAnsi="Times New Roman" w:cs="Times New Roman"/>
              </w:rPr>
              <w:t>Цель 1 (наименование)</w:t>
            </w:r>
          </w:p>
        </w:tc>
      </w:tr>
      <w:tr w:rsidR="003A216D" w:rsidRPr="003A216D" w:rsidTr="005502DE">
        <w:tc>
          <w:tcPr>
            <w:tcW w:w="9276" w:type="dxa"/>
            <w:gridSpan w:val="6"/>
          </w:tcPr>
          <w:p w:rsidR="003A216D" w:rsidRPr="003A216D" w:rsidRDefault="003A216D" w:rsidP="003A216D">
            <w:pPr>
              <w:autoSpaceDE w:val="0"/>
              <w:autoSpaceDN w:val="0"/>
              <w:adjustRightInd w:val="0"/>
              <w:spacing w:after="0" w:line="240" w:lineRule="auto"/>
              <w:rPr>
                <w:rFonts w:ascii="Times New Roman" w:eastAsia="Times New Roman" w:hAnsi="Times New Roman" w:cs="Times New Roman"/>
              </w:rPr>
            </w:pPr>
            <w:r w:rsidRPr="003A216D">
              <w:rPr>
                <w:rFonts w:ascii="Times New Roman" w:eastAsia="Times New Roman" w:hAnsi="Times New Roman" w:cs="Times New Roman"/>
              </w:rPr>
              <w:t>Задача 1 (наименование)</w:t>
            </w:r>
          </w:p>
        </w:tc>
      </w:tr>
      <w:tr w:rsidR="003A216D" w:rsidRPr="003A216D" w:rsidTr="005502DE">
        <w:tc>
          <w:tcPr>
            <w:tcW w:w="3345" w:type="dxa"/>
          </w:tcPr>
          <w:p w:rsidR="003A216D" w:rsidRPr="003A216D" w:rsidRDefault="003A216D" w:rsidP="003A216D">
            <w:pPr>
              <w:autoSpaceDE w:val="0"/>
              <w:autoSpaceDN w:val="0"/>
              <w:adjustRightInd w:val="0"/>
              <w:spacing w:after="0" w:line="240" w:lineRule="auto"/>
              <w:rPr>
                <w:rFonts w:ascii="Times New Roman" w:eastAsia="Times New Roman" w:hAnsi="Times New Roman" w:cs="Times New Roman"/>
              </w:rPr>
            </w:pPr>
            <w:r w:rsidRPr="003A216D">
              <w:rPr>
                <w:rFonts w:ascii="Times New Roman" w:eastAsia="Times New Roman" w:hAnsi="Times New Roman" w:cs="Times New Roman"/>
              </w:rPr>
              <w:t>Показатель 1</w:t>
            </w:r>
          </w:p>
        </w:tc>
        <w:tc>
          <w:tcPr>
            <w:tcW w:w="68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4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0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474"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3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3345" w:type="dxa"/>
          </w:tcPr>
          <w:p w:rsidR="003A216D" w:rsidRPr="003A216D" w:rsidRDefault="003A216D" w:rsidP="003A216D">
            <w:pPr>
              <w:autoSpaceDE w:val="0"/>
              <w:autoSpaceDN w:val="0"/>
              <w:adjustRightInd w:val="0"/>
              <w:spacing w:after="0" w:line="240" w:lineRule="auto"/>
              <w:rPr>
                <w:rFonts w:ascii="Times New Roman" w:eastAsia="Times New Roman" w:hAnsi="Times New Roman" w:cs="Times New Roman"/>
              </w:rPr>
            </w:pPr>
            <w:r w:rsidRPr="003A216D">
              <w:rPr>
                <w:rFonts w:ascii="Times New Roman" w:eastAsia="Times New Roman" w:hAnsi="Times New Roman" w:cs="Times New Roman"/>
              </w:rPr>
              <w:t>Показатель №</w:t>
            </w:r>
          </w:p>
        </w:tc>
        <w:tc>
          <w:tcPr>
            <w:tcW w:w="68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4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0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474"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3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9276" w:type="dxa"/>
            <w:gridSpan w:val="6"/>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Задача № (наименование)</w:t>
            </w:r>
          </w:p>
        </w:tc>
      </w:tr>
      <w:tr w:rsidR="003A216D" w:rsidRPr="003A216D" w:rsidTr="005502DE">
        <w:tc>
          <w:tcPr>
            <w:tcW w:w="3345" w:type="dxa"/>
          </w:tcPr>
          <w:p w:rsidR="003A216D" w:rsidRPr="003A216D" w:rsidRDefault="003A216D" w:rsidP="003A216D">
            <w:pPr>
              <w:autoSpaceDE w:val="0"/>
              <w:autoSpaceDN w:val="0"/>
              <w:adjustRightInd w:val="0"/>
              <w:spacing w:after="0" w:line="240" w:lineRule="auto"/>
              <w:rPr>
                <w:rFonts w:ascii="Times New Roman" w:eastAsia="Times New Roman" w:hAnsi="Times New Roman" w:cs="Times New Roman"/>
              </w:rPr>
            </w:pPr>
            <w:r w:rsidRPr="003A216D">
              <w:rPr>
                <w:rFonts w:ascii="Times New Roman" w:eastAsia="Times New Roman" w:hAnsi="Times New Roman" w:cs="Times New Roman"/>
              </w:rPr>
              <w:t>Показатель 1</w:t>
            </w:r>
          </w:p>
        </w:tc>
        <w:tc>
          <w:tcPr>
            <w:tcW w:w="68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4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0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474"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3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3345" w:type="dxa"/>
          </w:tcPr>
          <w:p w:rsidR="003A216D" w:rsidRPr="003A216D" w:rsidRDefault="003A216D" w:rsidP="003A216D">
            <w:pPr>
              <w:autoSpaceDE w:val="0"/>
              <w:autoSpaceDN w:val="0"/>
              <w:adjustRightInd w:val="0"/>
              <w:spacing w:after="0" w:line="240" w:lineRule="auto"/>
              <w:rPr>
                <w:rFonts w:ascii="Times New Roman" w:eastAsia="Times New Roman" w:hAnsi="Times New Roman" w:cs="Times New Roman"/>
              </w:rPr>
            </w:pPr>
            <w:r w:rsidRPr="003A216D">
              <w:rPr>
                <w:rFonts w:ascii="Times New Roman" w:eastAsia="Times New Roman" w:hAnsi="Times New Roman" w:cs="Times New Roman"/>
              </w:rPr>
              <w:t>Показатель №</w:t>
            </w:r>
          </w:p>
        </w:tc>
        <w:tc>
          <w:tcPr>
            <w:tcW w:w="686"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14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01"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474"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c>
          <w:tcPr>
            <w:tcW w:w="1330" w:type="dxa"/>
          </w:tcPr>
          <w:p w:rsidR="003A216D" w:rsidRPr="003A216D" w:rsidRDefault="003A216D" w:rsidP="003A216D">
            <w:pPr>
              <w:autoSpaceDE w:val="0"/>
              <w:autoSpaceDN w:val="0"/>
              <w:adjustRightInd w:val="0"/>
              <w:spacing w:after="0" w:line="240" w:lineRule="auto"/>
              <w:ind w:firstLine="720"/>
              <w:rPr>
                <w:rFonts w:ascii="Times New Roman" w:eastAsia="Times New Roman" w:hAnsi="Times New Roman" w:cs="Times New Roman"/>
              </w:rPr>
            </w:pPr>
          </w:p>
        </w:tc>
      </w:tr>
      <w:tr w:rsidR="003A216D" w:rsidRPr="003A216D" w:rsidTr="005502DE">
        <w:tc>
          <w:tcPr>
            <w:tcW w:w="9276" w:type="dxa"/>
            <w:gridSpan w:val="6"/>
          </w:tcPr>
          <w:p w:rsidR="003A216D" w:rsidRPr="003A216D" w:rsidRDefault="003A216D" w:rsidP="003A216D">
            <w:pPr>
              <w:autoSpaceDE w:val="0"/>
              <w:autoSpaceDN w:val="0"/>
              <w:adjustRightInd w:val="0"/>
              <w:spacing w:after="0" w:line="240" w:lineRule="auto"/>
              <w:jc w:val="both"/>
              <w:rPr>
                <w:rFonts w:ascii="Times New Roman" w:eastAsia="Times New Roman" w:hAnsi="Times New Roman" w:cs="Times New Roman"/>
              </w:rPr>
            </w:pPr>
            <w:r w:rsidRPr="003A216D">
              <w:rPr>
                <w:rFonts w:ascii="Times New Roman" w:eastAsia="Times New Roman" w:hAnsi="Times New Roman" w:cs="Times New Roman"/>
              </w:rPr>
              <w:t>Далее по всем целям и задачам программы</w:t>
            </w:r>
          </w:p>
        </w:tc>
      </w:tr>
    </w:tbl>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Pr="003A216D" w:rsidRDefault="003A216D" w:rsidP="003A216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A216D">
        <w:rPr>
          <w:rFonts w:ascii="Times New Roman" w:eastAsia="Times New Roman" w:hAnsi="Times New Roman" w:cs="Times New Roman"/>
          <w:sz w:val="28"/>
          <w:szCs w:val="28"/>
        </w:rPr>
        <w:t>--------------------------------</w:t>
      </w:r>
    </w:p>
    <w:p w:rsidR="003A216D" w:rsidRPr="003A216D" w:rsidRDefault="003A216D" w:rsidP="003A216D">
      <w:pPr>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8" w:name="P581"/>
      <w:bookmarkEnd w:id="8"/>
      <w:r w:rsidRPr="003A216D">
        <w:rPr>
          <w:rFonts w:ascii="Times New Roman" w:eastAsia="Times New Roman" w:hAnsi="Times New Roman" w:cs="Times New Roman"/>
          <w:sz w:val="24"/>
          <w:szCs w:val="24"/>
        </w:rPr>
        <w:t>&lt;*&gt;</w:t>
      </w:r>
    </w:p>
    <w:p w:rsidR="003A216D" w:rsidRPr="003A216D" w:rsidRDefault="003A216D" w:rsidP="003A216D">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A216D">
        <w:rPr>
          <w:rFonts w:ascii="Times New Roman" w:eastAsia="Times New Roman" w:hAnsi="Times New Roman" w:cs="Times New Roman"/>
          <w:sz w:val="24"/>
          <w:szCs w:val="24"/>
        </w:rPr>
        <w:t>1. Приводятся аргументированные обоснования невыполнения или значительного перевыполнения планового значения показателя.</w:t>
      </w:r>
    </w:p>
    <w:p w:rsidR="003A216D" w:rsidRPr="003A216D" w:rsidRDefault="003A216D" w:rsidP="003A216D">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A216D">
        <w:rPr>
          <w:rFonts w:ascii="Times New Roman" w:eastAsia="Times New Roman" w:hAnsi="Times New Roman" w:cs="Times New Roman"/>
          <w:sz w:val="24"/>
          <w:szCs w:val="24"/>
        </w:rPr>
        <w:t>2. Отмечаются показатели с оценочными значениями с указанием срока и источника предоставления информации о фактическом значении.</w:t>
      </w:r>
    </w:p>
    <w:p w:rsidR="003A216D" w:rsidRPr="003A216D" w:rsidRDefault="003A216D" w:rsidP="003A216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3A216D" w:rsidRDefault="003A216D" w:rsidP="00EF1EE2">
      <w:pPr>
        <w:pStyle w:val="ConsPlusNormal"/>
        <w:ind w:firstLine="0"/>
        <w:outlineLvl w:val="1"/>
        <w:rPr>
          <w:rFonts w:ascii="Times New Roman" w:hAnsi="Times New Roman" w:cs="Times New Roman"/>
          <w:sz w:val="28"/>
          <w:szCs w:val="28"/>
        </w:rPr>
      </w:pPr>
    </w:p>
    <w:sectPr w:rsidR="003A216D" w:rsidSect="003A216D">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71DD"/>
    <w:multiLevelType w:val="hybridMultilevel"/>
    <w:tmpl w:val="7FE03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BD6A6F"/>
    <w:multiLevelType w:val="hybridMultilevel"/>
    <w:tmpl w:val="F41EAE92"/>
    <w:lvl w:ilvl="0" w:tplc="DBACD0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BBB1364"/>
    <w:multiLevelType w:val="hybridMultilevel"/>
    <w:tmpl w:val="2D5A43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C14509E"/>
    <w:multiLevelType w:val="hybridMultilevel"/>
    <w:tmpl w:val="F0464C0E"/>
    <w:lvl w:ilvl="0" w:tplc="5E08D7D8">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3544FD"/>
    <w:multiLevelType w:val="hybridMultilevel"/>
    <w:tmpl w:val="10A03D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C7365A1"/>
    <w:multiLevelType w:val="hybridMultilevel"/>
    <w:tmpl w:val="F1C0E6AC"/>
    <w:lvl w:ilvl="0" w:tplc="7A8E0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053062"/>
    <w:multiLevelType w:val="hybridMultilevel"/>
    <w:tmpl w:val="A7A87B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E2E3B0C"/>
    <w:multiLevelType w:val="multilevel"/>
    <w:tmpl w:val="99B4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F60B7E"/>
    <w:multiLevelType w:val="hybridMultilevel"/>
    <w:tmpl w:val="3B3854E0"/>
    <w:lvl w:ilvl="0" w:tplc="DBACD0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F068DA"/>
    <w:multiLevelType w:val="hybridMultilevel"/>
    <w:tmpl w:val="85B28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9E4907"/>
    <w:multiLevelType w:val="multilevel"/>
    <w:tmpl w:val="2D30DE9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9AC7791"/>
    <w:multiLevelType w:val="hybridMultilevel"/>
    <w:tmpl w:val="10A03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714272"/>
    <w:multiLevelType w:val="hybridMultilevel"/>
    <w:tmpl w:val="9614F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C042BFD"/>
    <w:multiLevelType w:val="hybridMultilevel"/>
    <w:tmpl w:val="24702778"/>
    <w:lvl w:ilvl="0" w:tplc="0CD2210C">
      <w:start w:val="1"/>
      <w:numFmt w:val="decimal"/>
      <w:lvlText w:val="%1."/>
      <w:lvlJc w:val="left"/>
      <w:pPr>
        <w:ind w:left="466" w:hanging="360"/>
      </w:pPr>
      <w:rPr>
        <w:rFonts w:hint="default"/>
      </w:rPr>
    </w:lvl>
    <w:lvl w:ilvl="1" w:tplc="04190019" w:tentative="1">
      <w:start w:val="1"/>
      <w:numFmt w:val="lowerLetter"/>
      <w:lvlText w:val="%2."/>
      <w:lvlJc w:val="left"/>
      <w:pPr>
        <w:ind w:left="1186" w:hanging="360"/>
      </w:pPr>
    </w:lvl>
    <w:lvl w:ilvl="2" w:tplc="0419001B" w:tentative="1">
      <w:start w:val="1"/>
      <w:numFmt w:val="lowerRoman"/>
      <w:lvlText w:val="%3."/>
      <w:lvlJc w:val="right"/>
      <w:pPr>
        <w:ind w:left="1906" w:hanging="180"/>
      </w:pPr>
    </w:lvl>
    <w:lvl w:ilvl="3" w:tplc="0419000F" w:tentative="1">
      <w:start w:val="1"/>
      <w:numFmt w:val="decimal"/>
      <w:lvlText w:val="%4."/>
      <w:lvlJc w:val="left"/>
      <w:pPr>
        <w:ind w:left="2626" w:hanging="360"/>
      </w:pPr>
    </w:lvl>
    <w:lvl w:ilvl="4" w:tplc="04190019" w:tentative="1">
      <w:start w:val="1"/>
      <w:numFmt w:val="lowerLetter"/>
      <w:lvlText w:val="%5."/>
      <w:lvlJc w:val="left"/>
      <w:pPr>
        <w:ind w:left="3346" w:hanging="360"/>
      </w:pPr>
    </w:lvl>
    <w:lvl w:ilvl="5" w:tplc="0419001B" w:tentative="1">
      <w:start w:val="1"/>
      <w:numFmt w:val="lowerRoman"/>
      <w:lvlText w:val="%6."/>
      <w:lvlJc w:val="right"/>
      <w:pPr>
        <w:ind w:left="4066" w:hanging="180"/>
      </w:pPr>
    </w:lvl>
    <w:lvl w:ilvl="6" w:tplc="0419000F" w:tentative="1">
      <w:start w:val="1"/>
      <w:numFmt w:val="decimal"/>
      <w:lvlText w:val="%7."/>
      <w:lvlJc w:val="left"/>
      <w:pPr>
        <w:ind w:left="4786" w:hanging="360"/>
      </w:pPr>
    </w:lvl>
    <w:lvl w:ilvl="7" w:tplc="04190019" w:tentative="1">
      <w:start w:val="1"/>
      <w:numFmt w:val="lowerLetter"/>
      <w:lvlText w:val="%8."/>
      <w:lvlJc w:val="left"/>
      <w:pPr>
        <w:ind w:left="5506" w:hanging="360"/>
      </w:pPr>
    </w:lvl>
    <w:lvl w:ilvl="8" w:tplc="0419001B" w:tentative="1">
      <w:start w:val="1"/>
      <w:numFmt w:val="lowerRoman"/>
      <w:lvlText w:val="%9."/>
      <w:lvlJc w:val="right"/>
      <w:pPr>
        <w:ind w:left="6226" w:hanging="180"/>
      </w:pPr>
    </w:lvl>
  </w:abstractNum>
  <w:num w:numId="1">
    <w:abstractNumId w:val="7"/>
  </w:num>
  <w:num w:numId="2">
    <w:abstractNumId w:val="9"/>
  </w:num>
  <w:num w:numId="3">
    <w:abstractNumId w:val="4"/>
  </w:num>
  <w:num w:numId="4">
    <w:abstractNumId w:val="11"/>
  </w:num>
  <w:num w:numId="5">
    <w:abstractNumId w:val="13"/>
  </w:num>
  <w:num w:numId="6">
    <w:abstractNumId w:val="2"/>
  </w:num>
  <w:num w:numId="7">
    <w:abstractNumId w:val="3"/>
  </w:num>
  <w:num w:numId="8">
    <w:abstractNumId w:val="6"/>
  </w:num>
  <w:num w:numId="9">
    <w:abstractNumId w:val="10"/>
  </w:num>
  <w:num w:numId="10">
    <w:abstractNumId w:val="5"/>
  </w:num>
  <w:num w:numId="11">
    <w:abstractNumId w:val="0"/>
  </w:num>
  <w:num w:numId="12">
    <w:abstractNumId w:val="12"/>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0"/>
  <w:characterSpacingControl w:val="doNotCompress"/>
  <w:compat>
    <w:useFELayout/>
    <w:compatSetting w:name="compatibilityMode" w:uri="http://schemas.microsoft.com/office/word" w:val="12"/>
  </w:compat>
  <w:rsids>
    <w:rsidRoot w:val="00EA2EEF"/>
    <w:rsid w:val="00014B7B"/>
    <w:rsid w:val="00016A5F"/>
    <w:rsid w:val="000335F2"/>
    <w:rsid w:val="0003759A"/>
    <w:rsid w:val="00037622"/>
    <w:rsid w:val="00052334"/>
    <w:rsid w:val="00063D33"/>
    <w:rsid w:val="00066E54"/>
    <w:rsid w:val="000731C5"/>
    <w:rsid w:val="00092A7B"/>
    <w:rsid w:val="00097D9A"/>
    <w:rsid w:val="000A1A74"/>
    <w:rsid w:val="000B652F"/>
    <w:rsid w:val="000C16FB"/>
    <w:rsid w:val="000D0824"/>
    <w:rsid w:val="000D4CA7"/>
    <w:rsid w:val="000F12ED"/>
    <w:rsid w:val="00100342"/>
    <w:rsid w:val="00103AE4"/>
    <w:rsid w:val="0010516C"/>
    <w:rsid w:val="00116317"/>
    <w:rsid w:val="001253AA"/>
    <w:rsid w:val="0013785D"/>
    <w:rsid w:val="0014005C"/>
    <w:rsid w:val="00146260"/>
    <w:rsid w:val="001838CD"/>
    <w:rsid w:val="00190EBB"/>
    <w:rsid w:val="001B365C"/>
    <w:rsid w:val="001C723A"/>
    <w:rsid w:val="001C7747"/>
    <w:rsid w:val="001F2810"/>
    <w:rsid w:val="00215A16"/>
    <w:rsid w:val="002175E4"/>
    <w:rsid w:val="00222CA5"/>
    <w:rsid w:val="00223475"/>
    <w:rsid w:val="00225E22"/>
    <w:rsid w:val="00236CA2"/>
    <w:rsid w:val="00242355"/>
    <w:rsid w:val="00271399"/>
    <w:rsid w:val="002816BB"/>
    <w:rsid w:val="002A174F"/>
    <w:rsid w:val="002B64FD"/>
    <w:rsid w:val="002C7A35"/>
    <w:rsid w:val="002E3217"/>
    <w:rsid w:val="002E6B40"/>
    <w:rsid w:val="002F040B"/>
    <w:rsid w:val="002F4DE3"/>
    <w:rsid w:val="002F51A7"/>
    <w:rsid w:val="003132C0"/>
    <w:rsid w:val="00320A65"/>
    <w:rsid w:val="00324265"/>
    <w:rsid w:val="00334232"/>
    <w:rsid w:val="00341975"/>
    <w:rsid w:val="00344E81"/>
    <w:rsid w:val="00347CC2"/>
    <w:rsid w:val="0035076C"/>
    <w:rsid w:val="00371AA3"/>
    <w:rsid w:val="0037312F"/>
    <w:rsid w:val="00393138"/>
    <w:rsid w:val="003A03A3"/>
    <w:rsid w:val="003A216D"/>
    <w:rsid w:val="003D525A"/>
    <w:rsid w:val="003E28F9"/>
    <w:rsid w:val="003F1FED"/>
    <w:rsid w:val="0040119C"/>
    <w:rsid w:val="00421CA1"/>
    <w:rsid w:val="00442878"/>
    <w:rsid w:val="0044410E"/>
    <w:rsid w:val="00460D8A"/>
    <w:rsid w:val="00467917"/>
    <w:rsid w:val="00471EF5"/>
    <w:rsid w:val="0047259B"/>
    <w:rsid w:val="0047392E"/>
    <w:rsid w:val="004807B6"/>
    <w:rsid w:val="00481650"/>
    <w:rsid w:val="0048210D"/>
    <w:rsid w:val="004823A6"/>
    <w:rsid w:val="00485B52"/>
    <w:rsid w:val="00487A6A"/>
    <w:rsid w:val="00487CB6"/>
    <w:rsid w:val="004C3787"/>
    <w:rsid w:val="004C5E1A"/>
    <w:rsid w:val="004D22E3"/>
    <w:rsid w:val="004D2F24"/>
    <w:rsid w:val="004D6986"/>
    <w:rsid w:val="004D7E80"/>
    <w:rsid w:val="005007B9"/>
    <w:rsid w:val="00521779"/>
    <w:rsid w:val="005502DE"/>
    <w:rsid w:val="00552645"/>
    <w:rsid w:val="00552F90"/>
    <w:rsid w:val="00566465"/>
    <w:rsid w:val="0058066E"/>
    <w:rsid w:val="00582569"/>
    <w:rsid w:val="00582859"/>
    <w:rsid w:val="0058470B"/>
    <w:rsid w:val="0058630D"/>
    <w:rsid w:val="00587C60"/>
    <w:rsid w:val="005A4CDB"/>
    <w:rsid w:val="005C42F9"/>
    <w:rsid w:val="005E199E"/>
    <w:rsid w:val="005F4846"/>
    <w:rsid w:val="00605BFD"/>
    <w:rsid w:val="0063264B"/>
    <w:rsid w:val="00636EE2"/>
    <w:rsid w:val="00641DD1"/>
    <w:rsid w:val="00651630"/>
    <w:rsid w:val="00657363"/>
    <w:rsid w:val="00666056"/>
    <w:rsid w:val="0067235C"/>
    <w:rsid w:val="00685228"/>
    <w:rsid w:val="006941D1"/>
    <w:rsid w:val="006B0593"/>
    <w:rsid w:val="006C0DCE"/>
    <w:rsid w:val="006C13C2"/>
    <w:rsid w:val="006D4781"/>
    <w:rsid w:val="006D7858"/>
    <w:rsid w:val="006E506D"/>
    <w:rsid w:val="006E52EC"/>
    <w:rsid w:val="006E7EF9"/>
    <w:rsid w:val="006F35A3"/>
    <w:rsid w:val="00723088"/>
    <w:rsid w:val="007409DE"/>
    <w:rsid w:val="00741716"/>
    <w:rsid w:val="00762D4E"/>
    <w:rsid w:val="007669FE"/>
    <w:rsid w:val="00776B87"/>
    <w:rsid w:val="0078589D"/>
    <w:rsid w:val="00792F64"/>
    <w:rsid w:val="0079760C"/>
    <w:rsid w:val="007A24DC"/>
    <w:rsid w:val="007A3F3A"/>
    <w:rsid w:val="007A51AA"/>
    <w:rsid w:val="007B0223"/>
    <w:rsid w:val="007C353D"/>
    <w:rsid w:val="007D6142"/>
    <w:rsid w:val="007E4ABE"/>
    <w:rsid w:val="00805844"/>
    <w:rsid w:val="00805A30"/>
    <w:rsid w:val="00815831"/>
    <w:rsid w:val="00821DCD"/>
    <w:rsid w:val="00845FB1"/>
    <w:rsid w:val="008618FF"/>
    <w:rsid w:val="00861A3D"/>
    <w:rsid w:val="00861FD3"/>
    <w:rsid w:val="00867767"/>
    <w:rsid w:val="00895E4F"/>
    <w:rsid w:val="008B0E9D"/>
    <w:rsid w:val="008B2E15"/>
    <w:rsid w:val="008B6826"/>
    <w:rsid w:val="008C007E"/>
    <w:rsid w:val="008C151F"/>
    <w:rsid w:val="00901D4C"/>
    <w:rsid w:val="00902317"/>
    <w:rsid w:val="009330F3"/>
    <w:rsid w:val="009359E9"/>
    <w:rsid w:val="0094436C"/>
    <w:rsid w:val="009571A2"/>
    <w:rsid w:val="009767B3"/>
    <w:rsid w:val="009945FA"/>
    <w:rsid w:val="0099554B"/>
    <w:rsid w:val="009A2D9C"/>
    <w:rsid w:val="009C3C02"/>
    <w:rsid w:val="00A004EE"/>
    <w:rsid w:val="00A02265"/>
    <w:rsid w:val="00A03260"/>
    <w:rsid w:val="00A513D6"/>
    <w:rsid w:val="00A516E0"/>
    <w:rsid w:val="00A53BCE"/>
    <w:rsid w:val="00A640BB"/>
    <w:rsid w:val="00A64B4B"/>
    <w:rsid w:val="00A767DC"/>
    <w:rsid w:val="00A831A4"/>
    <w:rsid w:val="00A83F71"/>
    <w:rsid w:val="00A90266"/>
    <w:rsid w:val="00AA4896"/>
    <w:rsid w:val="00AA763F"/>
    <w:rsid w:val="00AB55B9"/>
    <w:rsid w:val="00AC6C13"/>
    <w:rsid w:val="00AD7760"/>
    <w:rsid w:val="00AE1E8B"/>
    <w:rsid w:val="00AF6A1F"/>
    <w:rsid w:val="00B0035A"/>
    <w:rsid w:val="00B14195"/>
    <w:rsid w:val="00B16376"/>
    <w:rsid w:val="00B23A28"/>
    <w:rsid w:val="00B30F2F"/>
    <w:rsid w:val="00B41512"/>
    <w:rsid w:val="00B57899"/>
    <w:rsid w:val="00B81FA2"/>
    <w:rsid w:val="00B92BAB"/>
    <w:rsid w:val="00B959D5"/>
    <w:rsid w:val="00B96328"/>
    <w:rsid w:val="00BA1117"/>
    <w:rsid w:val="00BA1A2D"/>
    <w:rsid w:val="00BA3967"/>
    <w:rsid w:val="00BA4096"/>
    <w:rsid w:val="00BA433D"/>
    <w:rsid w:val="00BD43E3"/>
    <w:rsid w:val="00BE70EA"/>
    <w:rsid w:val="00BE7432"/>
    <w:rsid w:val="00BF549D"/>
    <w:rsid w:val="00C107DA"/>
    <w:rsid w:val="00C130A0"/>
    <w:rsid w:val="00C13661"/>
    <w:rsid w:val="00C23446"/>
    <w:rsid w:val="00C42D3B"/>
    <w:rsid w:val="00C43CC0"/>
    <w:rsid w:val="00C449AC"/>
    <w:rsid w:val="00C5527B"/>
    <w:rsid w:val="00C975E5"/>
    <w:rsid w:val="00CB07AC"/>
    <w:rsid w:val="00CB6E5B"/>
    <w:rsid w:val="00CC0276"/>
    <w:rsid w:val="00CE0A41"/>
    <w:rsid w:val="00CF15BC"/>
    <w:rsid w:val="00CF2476"/>
    <w:rsid w:val="00D055B0"/>
    <w:rsid w:val="00D060CD"/>
    <w:rsid w:val="00D238B8"/>
    <w:rsid w:val="00D27A2B"/>
    <w:rsid w:val="00D411C4"/>
    <w:rsid w:val="00D52139"/>
    <w:rsid w:val="00D616EC"/>
    <w:rsid w:val="00D66799"/>
    <w:rsid w:val="00D8695D"/>
    <w:rsid w:val="00DB2CE1"/>
    <w:rsid w:val="00DB44AE"/>
    <w:rsid w:val="00DD1F61"/>
    <w:rsid w:val="00DD26D4"/>
    <w:rsid w:val="00E075E4"/>
    <w:rsid w:val="00E10740"/>
    <w:rsid w:val="00E1692E"/>
    <w:rsid w:val="00E17A47"/>
    <w:rsid w:val="00E22041"/>
    <w:rsid w:val="00E45005"/>
    <w:rsid w:val="00E52105"/>
    <w:rsid w:val="00E723CD"/>
    <w:rsid w:val="00E76053"/>
    <w:rsid w:val="00E85559"/>
    <w:rsid w:val="00E86DED"/>
    <w:rsid w:val="00E93615"/>
    <w:rsid w:val="00E97822"/>
    <w:rsid w:val="00EA2EEF"/>
    <w:rsid w:val="00EA4BFC"/>
    <w:rsid w:val="00EB6869"/>
    <w:rsid w:val="00EC6323"/>
    <w:rsid w:val="00ED0FBB"/>
    <w:rsid w:val="00ED6E42"/>
    <w:rsid w:val="00EF1EE2"/>
    <w:rsid w:val="00EF2B76"/>
    <w:rsid w:val="00F2789E"/>
    <w:rsid w:val="00F30505"/>
    <w:rsid w:val="00F32681"/>
    <w:rsid w:val="00F3464A"/>
    <w:rsid w:val="00F3593B"/>
    <w:rsid w:val="00F46A60"/>
    <w:rsid w:val="00F623F9"/>
    <w:rsid w:val="00F875F8"/>
    <w:rsid w:val="00F93632"/>
    <w:rsid w:val="00FB31F5"/>
    <w:rsid w:val="00FB57E4"/>
    <w:rsid w:val="00FD1157"/>
    <w:rsid w:val="00FE2E14"/>
    <w:rsid w:val="00FE370D"/>
    <w:rsid w:val="00FE705E"/>
    <w:rsid w:val="00FE774E"/>
    <w:rsid w:val="00FE7829"/>
    <w:rsid w:val="00FF6C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F90"/>
  </w:style>
  <w:style w:type="paragraph" w:styleId="2">
    <w:name w:val="heading 2"/>
    <w:basedOn w:val="a"/>
    <w:next w:val="a"/>
    <w:link w:val="20"/>
    <w:uiPriority w:val="9"/>
    <w:semiHidden/>
    <w:unhideWhenUsed/>
    <w:qFormat/>
    <w:rsid w:val="00421C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A2EEF"/>
    <w:pPr>
      <w:spacing w:before="100" w:beforeAutospacing="1" w:after="119" w:line="240" w:lineRule="auto"/>
    </w:pPr>
    <w:rPr>
      <w:rFonts w:ascii="Times New Roman" w:eastAsia="Times New Roman" w:hAnsi="Times New Roman" w:cs="Times New Roman"/>
      <w:sz w:val="24"/>
      <w:szCs w:val="24"/>
    </w:rPr>
  </w:style>
  <w:style w:type="paragraph" w:styleId="a4">
    <w:name w:val="List Paragraph"/>
    <w:basedOn w:val="a"/>
    <w:uiPriority w:val="34"/>
    <w:qFormat/>
    <w:rsid w:val="00805844"/>
    <w:pPr>
      <w:ind w:left="720"/>
      <w:contextualSpacing/>
    </w:pPr>
  </w:style>
  <w:style w:type="paragraph" w:styleId="a5">
    <w:name w:val="Balloon Text"/>
    <w:basedOn w:val="a"/>
    <w:link w:val="a6"/>
    <w:uiPriority w:val="99"/>
    <w:semiHidden/>
    <w:unhideWhenUsed/>
    <w:rsid w:val="005863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630D"/>
    <w:rPr>
      <w:rFonts w:ascii="Tahoma" w:hAnsi="Tahoma" w:cs="Tahoma"/>
      <w:sz w:val="16"/>
      <w:szCs w:val="16"/>
    </w:rPr>
  </w:style>
  <w:style w:type="paragraph" w:styleId="a7">
    <w:name w:val="Body Text"/>
    <w:basedOn w:val="a"/>
    <w:link w:val="a8"/>
    <w:rsid w:val="00037622"/>
    <w:pPr>
      <w:tabs>
        <w:tab w:val="num" w:pos="900"/>
      </w:tabs>
      <w:spacing w:after="0" w:line="240" w:lineRule="auto"/>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rsid w:val="00037622"/>
    <w:rPr>
      <w:rFonts w:ascii="Times New Roman" w:eastAsia="Times New Roman" w:hAnsi="Times New Roman" w:cs="Times New Roman"/>
      <w:sz w:val="28"/>
      <w:szCs w:val="28"/>
    </w:rPr>
  </w:style>
  <w:style w:type="paragraph" w:customStyle="1" w:styleId="Default">
    <w:name w:val="Default"/>
    <w:rsid w:val="00037622"/>
    <w:pPr>
      <w:autoSpaceDE w:val="0"/>
      <w:autoSpaceDN w:val="0"/>
      <w:adjustRightInd w:val="0"/>
      <w:spacing w:after="0" w:line="240" w:lineRule="auto"/>
    </w:pPr>
    <w:rPr>
      <w:rFonts w:ascii="Arial" w:hAnsi="Arial" w:cs="Arial"/>
      <w:color w:val="000000"/>
      <w:sz w:val="24"/>
      <w:szCs w:val="24"/>
    </w:rPr>
  </w:style>
  <w:style w:type="paragraph" w:customStyle="1" w:styleId="ConsPlusNormal">
    <w:name w:val="ConsPlusNormal"/>
    <w:rsid w:val="00037622"/>
    <w:pPr>
      <w:autoSpaceDE w:val="0"/>
      <w:autoSpaceDN w:val="0"/>
      <w:adjustRightInd w:val="0"/>
      <w:spacing w:after="0" w:line="240" w:lineRule="auto"/>
      <w:ind w:firstLine="720"/>
    </w:pPr>
    <w:rPr>
      <w:rFonts w:ascii="Arial" w:eastAsia="Times New Roman" w:hAnsi="Arial" w:cs="Arial"/>
      <w:sz w:val="16"/>
      <w:szCs w:val="16"/>
    </w:rPr>
  </w:style>
  <w:style w:type="character" w:customStyle="1" w:styleId="a9">
    <w:name w:val="Гипертекстовая ссылка"/>
    <w:uiPriority w:val="99"/>
    <w:rsid w:val="00EA4BFC"/>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rsid w:val="00B57899"/>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ab">
    <w:name w:val="Body Text Indent"/>
    <w:basedOn w:val="a"/>
    <w:link w:val="ac"/>
    <w:uiPriority w:val="99"/>
    <w:semiHidden/>
    <w:unhideWhenUsed/>
    <w:rsid w:val="00ED6E42"/>
    <w:pPr>
      <w:spacing w:after="120"/>
      <w:ind w:left="283"/>
    </w:pPr>
  </w:style>
  <w:style w:type="character" w:customStyle="1" w:styleId="ac">
    <w:name w:val="Основной текст с отступом Знак"/>
    <w:basedOn w:val="a0"/>
    <w:link w:val="ab"/>
    <w:uiPriority w:val="99"/>
    <w:semiHidden/>
    <w:rsid w:val="00ED6E42"/>
  </w:style>
  <w:style w:type="paragraph" w:styleId="21">
    <w:name w:val="Body Text Indent 2"/>
    <w:basedOn w:val="a"/>
    <w:link w:val="22"/>
    <w:rsid w:val="00ED6E42"/>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ED6E42"/>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421CA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64236">
      <w:bodyDiv w:val="1"/>
      <w:marLeft w:val="0"/>
      <w:marRight w:val="0"/>
      <w:marTop w:val="0"/>
      <w:marBottom w:val="0"/>
      <w:divBdr>
        <w:top w:val="none" w:sz="0" w:space="0" w:color="auto"/>
        <w:left w:val="none" w:sz="0" w:space="0" w:color="auto"/>
        <w:bottom w:val="none" w:sz="0" w:space="0" w:color="auto"/>
        <w:right w:val="none" w:sz="0" w:space="0" w:color="auto"/>
      </w:divBdr>
    </w:div>
    <w:div w:id="1236551922">
      <w:bodyDiv w:val="1"/>
      <w:marLeft w:val="0"/>
      <w:marRight w:val="0"/>
      <w:marTop w:val="0"/>
      <w:marBottom w:val="0"/>
      <w:divBdr>
        <w:top w:val="none" w:sz="0" w:space="0" w:color="auto"/>
        <w:left w:val="none" w:sz="0" w:space="0" w:color="auto"/>
        <w:bottom w:val="none" w:sz="0" w:space="0" w:color="auto"/>
        <w:right w:val="none" w:sz="0" w:space="0" w:color="auto"/>
      </w:divBdr>
    </w:div>
    <w:div w:id="1556429083">
      <w:bodyDiv w:val="1"/>
      <w:marLeft w:val="0"/>
      <w:marRight w:val="0"/>
      <w:marTop w:val="0"/>
      <w:marBottom w:val="0"/>
      <w:divBdr>
        <w:top w:val="none" w:sz="0" w:space="0" w:color="auto"/>
        <w:left w:val="none" w:sz="0" w:space="0" w:color="auto"/>
        <w:bottom w:val="none" w:sz="0" w:space="0" w:color="auto"/>
        <w:right w:val="none" w:sz="0" w:space="0" w:color="auto"/>
      </w:divBdr>
    </w:div>
    <w:div w:id="1557660504">
      <w:bodyDiv w:val="1"/>
      <w:marLeft w:val="0"/>
      <w:marRight w:val="0"/>
      <w:marTop w:val="0"/>
      <w:marBottom w:val="0"/>
      <w:divBdr>
        <w:top w:val="none" w:sz="0" w:space="0" w:color="auto"/>
        <w:left w:val="none" w:sz="0" w:space="0" w:color="auto"/>
        <w:bottom w:val="none" w:sz="0" w:space="0" w:color="auto"/>
        <w:right w:val="none" w:sz="0" w:space="0" w:color="auto"/>
      </w:divBdr>
    </w:div>
    <w:div w:id="181371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B055E-5FBD-4E3D-9558-E57B5444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16</Pages>
  <Words>4573</Words>
  <Characters>26067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30579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ekonom</cp:lastModifiedBy>
  <cp:revision>36</cp:revision>
  <cp:lastPrinted>2017-11-09T11:17:00Z</cp:lastPrinted>
  <dcterms:created xsi:type="dcterms:W3CDTF">2017-10-10T18:01:00Z</dcterms:created>
  <dcterms:modified xsi:type="dcterms:W3CDTF">2017-11-16T08:46:00Z</dcterms:modified>
</cp:coreProperties>
</file>